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526" w:rsidRDefault="00F95526">
      <w:pPr>
        <w:pStyle w:val="3"/>
      </w:pPr>
    </w:p>
    <w:p w:rsidR="00F95526" w:rsidRDefault="00F95526">
      <w:pPr>
        <w:autoSpaceDE w:val="0"/>
        <w:autoSpaceDN w:val="0"/>
        <w:adjustRightInd w:val="0"/>
        <w:spacing w:line="480" w:lineRule="auto"/>
        <w:rPr>
          <w:rFonts w:ascii="宋体" w:hAnsi="宋体"/>
          <w:b/>
          <w:sz w:val="52"/>
          <w:szCs w:val="52"/>
        </w:rPr>
      </w:pPr>
    </w:p>
    <w:p w:rsidR="00F95526" w:rsidRDefault="00F77DBD">
      <w:pPr>
        <w:autoSpaceDE w:val="0"/>
        <w:autoSpaceDN w:val="0"/>
        <w:adjustRightInd w:val="0"/>
        <w:spacing w:line="480" w:lineRule="auto"/>
        <w:jc w:val="center"/>
        <w:rPr>
          <w:rFonts w:ascii="仿宋" w:eastAsia="仿宋" w:hAnsi="仿宋" w:cs="仿宋"/>
          <w:b/>
          <w:sz w:val="72"/>
          <w:szCs w:val="72"/>
        </w:rPr>
      </w:pPr>
      <w:r>
        <w:rPr>
          <w:rFonts w:ascii="仿宋" w:eastAsia="仿宋" w:hAnsi="仿宋" w:cs="仿宋" w:hint="eastAsia"/>
          <w:b/>
          <w:sz w:val="72"/>
          <w:szCs w:val="72"/>
        </w:rPr>
        <w:t>询价</w:t>
      </w:r>
      <w:r w:rsidR="00C30BC2">
        <w:rPr>
          <w:rFonts w:ascii="仿宋" w:eastAsia="仿宋" w:hAnsi="仿宋" w:cs="仿宋" w:hint="eastAsia"/>
          <w:b/>
          <w:sz w:val="72"/>
          <w:szCs w:val="72"/>
        </w:rPr>
        <w:t>文件</w:t>
      </w:r>
    </w:p>
    <w:p w:rsidR="00F95526" w:rsidRDefault="00F95526">
      <w:pPr>
        <w:autoSpaceDE w:val="0"/>
        <w:autoSpaceDN w:val="0"/>
        <w:adjustRightInd w:val="0"/>
        <w:spacing w:line="480" w:lineRule="auto"/>
        <w:rPr>
          <w:rFonts w:ascii="仿宋" w:eastAsia="仿宋" w:hAnsi="仿宋" w:cs="仿宋"/>
          <w:bCs/>
          <w:sz w:val="32"/>
          <w:szCs w:val="32"/>
        </w:rPr>
      </w:pPr>
    </w:p>
    <w:p w:rsidR="00F95526" w:rsidRDefault="00C30BC2">
      <w:pPr>
        <w:autoSpaceDE w:val="0"/>
        <w:autoSpaceDN w:val="0"/>
        <w:adjustRightInd w:val="0"/>
        <w:spacing w:line="480" w:lineRule="auto"/>
        <w:jc w:val="center"/>
        <w:rPr>
          <w:rFonts w:ascii="仿宋" w:eastAsia="仿宋" w:hAnsi="仿宋" w:cs="仿宋"/>
          <w:bCs/>
          <w:sz w:val="28"/>
          <w:szCs w:val="28"/>
        </w:rPr>
      </w:pPr>
      <w:r>
        <w:rPr>
          <w:rFonts w:ascii="仿宋" w:eastAsia="仿宋" w:hAnsi="仿宋" w:cs="仿宋" w:hint="eastAsia"/>
          <w:bCs/>
          <w:sz w:val="28"/>
          <w:szCs w:val="28"/>
        </w:rPr>
        <w:t>项目名称：</w:t>
      </w:r>
      <w:r w:rsidR="008A2228">
        <w:rPr>
          <w:rFonts w:ascii="仿宋" w:eastAsia="仿宋" w:hAnsi="仿宋" w:cs="仿宋" w:hint="eastAsia"/>
          <w:bCs/>
          <w:sz w:val="28"/>
          <w:szCs w:val="28"/>
        </w:rPr>
        <w:t>海安市</w:t>
      </w:r>
      <w:r w:rsidR="003C0F84">
        <w:rPr>
          <w:rFonts w:ascii="仿宋" w:eastAsia="仿宋" w:hAnsi="仿宋" w:cs="仿宋" w:hint="eastAsia"/>
          <w:bCs/>
          <w:sz w:val="28"/>
          <w:szCs w:val="28"/>
        </w:rPr>
        <w:t>李堡中心卫生院应急</w:t>
      </w:r>
      <w:r w:rsidR="008A2228">
        <w:rPr>
          <w:rFonts w:ascii="仿宋" w:eastAsia="仿宋" w:hAnsi="仿宋" w:cs="仿宋" w:hint="eastAsia"/>
          <w:bCs/>
          <w:sz w:val="28"/>
          <w:szCs w:val="28"/>
        </w:rPr>
        <w:t>综合楼窗帘采购及安装项目</w:t>
      </w:r>
    </w:p>
    <w:p w:rsidR="00F95526" w:rsidRDefault="003C0F84">
      <w:pPr>
        <w:rPr>
          <w:rFonts w:ascii="仿宋" w:eastAsia="仿宋" w:hAnsi="仿宋" w:cs="仿宋"/>
          <w:bCs/>
          <w:sz w:val="28"/>
          <w:szCs w:val="28"/>
        </w:rPr>
      </w:pPr>
      <w:r>
        <w:rPr>
          <w:rFonts w:ascii="仿宋" w:eastAsia="仿宋" w:hAnsi="仿宋" w:cs="仿宋" w:hint="eastAsia"/>
          <w:bCs/>
          <w:sz w:val="28"/>
          <w:szCs w:val="28"/>
        </w:rPr>
        <w:t xml:space="preserve"> </w:t>
      </w:r>
    </w:p>
    <w:p w:rsidR="003C0F84" w:rsidRPr="003C0F84" w:rsidRDefault="003C0F84" w:rsidP="003C0F84">
      <w:pPr>
        <w:pStyle w:val="2"/>
      </w:pPr>
    </w:p>
    <w:p w:rsidR="00F95526" w:rsidRDefault="00F95526">
      <w:pPr>
        <w:rPr>
          <w:rFonts w:ascii="仿宋" w:eastAsia="仿宋" w:hAnsi="仿宋" w:cs="仿宋"/>
          <w:sz w:val="28"/>
          <w:szCs w:val="28"/>
        </w:rPr>
      </w:pPr>
    </w:p>
    <w:p w:rsidR="00F95526" w:rsidRDefault="00F95526">
      <w:pPr>
        <w:rPr>
          <w:rFonts w:ascii="仿宋" w:eastAsia="仿宋" w:hAnsi="仿宋" w:cs="仿宋"/>
          <w:sz w:val="28"/>
          <w:szCs w:val="28"/>
        </w:rPr>
      </w:pPr>
    </w:p>
    <w:p w:rsidR="00F95526" w:rsidRDefault="00F95526">
      <w:pPr>
        <w:rPr>
          <w:rFonts w:ascii="仿宋" w:eastAsia="仿宋" w:hAnsi="仿宋" w:cs="仿宋"/>
          <w:sz w:val="28"/>
          <w:szCs w:val="28"/>
        </w:rPr>
      </w:pPr>
    </w:p>
    <w:p w:rsidR="00F95526" w:rsidRDefault="00F95526">
      <w:pPr>
        <w:rPr>
          <w:rFonts w:ascii="仿宋" w:eastAsia="仿宋" w:hAnsi="仿宋" w:cs="仿宋"/>
          <w:sz w:val="28"/>
          <w:szCs w:val="28"/>
        </w:rPr>
      </w:pPr>
    </w:p>
    <w:p w:rsidR="00F95526" w:rsidRDefault="00F95526">
      <w:pPr>
        <w:rPr>
          <w:rFonts w:ascii="仿宋" w:eastAsia="仿宋" w:hAnsi="仿宋" w:cs="仿宋"/>
          <w:sz w:val="28"/>
          <w:szCs w:val="28"/>
        </w:rPr>
      </w:pPr>
    </w:p>
    <w:p w:rsidR="00F95526" w:rsidRDefault="00F95526">
      <w:pPr>
        <w:rPr>
          <w:rFonts w:ascii="仿宋" w:eastAsia="仿宋" w:hAnsi="仿宋" w:cs="仿宋"/>
          <w:sz w:val="28"/>
          <w:szCs w:val="28"/>
        </w:rPr>
      </w:pPr>
    </w:p>
    <w:p w:rsidR="00F95526" w:rsidRDefault="00F95526">
      <w:pPr>
        <w:rPr>
          <w:rFonts w:ascii="仿宋" w:eastAsia="仿宋" w:hAnsi="仿宋" w:cs="仿宋"/>
          <w:sz w:val="28"/>
          <w:szCs w:val="28"/>
        </w:rPr>
      </w:pPr>
    </w:p>
    <w:p w:rsidR="00F95526" w:rsidRDefault="00F95526">
      <w:pPr>
        <w:rPr>
          <w:rFonts w:ascii="仿宋" w:eastAsia="仿宋" w:hAnsi="仿宋" w:cs="仿宋"/>
          <w:sz w:val="28"/>
          <w:szCs w:val="28"/>
        </w:rPr>
      </w:pPr>
    </w:p>
    <w:p w:rsidR="00F95526" w:rsidRDefault="00F95526">
      <w:pPr>
        <w:rPr>
          <w:rFonts w:ascii="仿宋" w:eastAsia="仿宋" w:hAnsi="仿宋" w:cs="仿宋"/>
          <w:sz w:val="28"/>
          <w:szCs w:val="28"/>
        </w:rPr>
      </w:pPr>
    </w:p>
    <w:p w:rsidR="00C30BC2" w:rsidRPr="00C30BC2" w:rsidRDefault="00C30BC2" w:rsidP="00C30BC2">
      <w:pPr>
        <w:pStyle w:val="2"/>
      </w:pPr>
    </w:p>
    <w:p w:rsidR="00F95526" w:rsidRDefault="00F95526">
      <w:pPr>
        <w:rPr>
          <w:rFonts w:ascii="仿宋" w:eastAsia="仿宋" w:hAnsi="仿宋" w:cs="仿宋"/>
          <w:sz w:val="28"/>
          <w:szCs w:val="28"/>
        </w:rPr>
      </w:pPr>
    </w:p>
    <w:p w:rsidR="00F95526" w:rsidRDefault="00C30BC2">
      <w:pPr>
        <w:jc w:val="center"/>
        <w:rPr>
          <w:rFonts w:ascii="仿宋" w:eastAsia="仿宋" w:hAnsi="仿宋" w:cs="仿宋"/>
          <w:sz w:val="28"/>
          <w:szCs w:val="28"/>
        </w:rPr>
      </w:pPr>
      <w:r>
        <w:rPr>
          <w:rFonts w:ascii="仿宋" w:eastAsia="仿宋" w:hAnsi="仿宋" w:cs="仿宋" w:hint="eastAsia"/>
          <w:bCs/>
          <w:sz w:val="28"/>
          <w:szCs w:val="28"/>
        </w:rPr>
        <w:t>采购单位:</w:t>
      </w:r>
      <w:r>
        <w:rPr>
          <w:rFonts w:ascii="仿宋" w:eastAsia="仿宋" w:hAnsi="仿宋" w:cs="仿宋" w:hint="eastAsia"/>
          <w:sz w:val="28"/>
          <w:szCs w:val="36"/>
        </w:rPr>
        <w:t>海安市</w:t>
      </w:r>
      <w:r w:rsidR="003C0F84">
        <w:rPr>
          <w:rFonts w:ascii="仿宋" w:eastAsia="仿宋" w:hAnsi="仿宋" w:cs="仿宋" w:hint="eastAsia"/>
          <w:sz w:val="28"/>
          <w:szCs w:val="36"/>
        </w:rPr>
        <w:t>李堡中心卫生院</w:t>
      </w:r>
    </w:p>
    <w:p w:rsidR="00F95526" w:rsidRDefault="00C30BC2">
      <w:pPr>
        <w:jc w:val="center"/>
        <w:rPr>
          <w:rFonts w:ascii="仿宋" w:eastAsia="仿宋" w:hAnsi="仿宋" w:cs="仿宋"/>
          <w:b/>
          <w:bCs/>
          <w:sz w:val="28"/>
          <w:szCs w:val="28"/>
        </w:rPr>
      </w:pPr>
      <w:r>
        <w:rPr>
          <w:rFonts w:ascii="仿宋" w:eastAsia="仿宋" w:hAnsi="仿宋" w:cs="仿宋" w:hint="eastAsia"/>
          <w:sz w:val="28"/>
          <w:szCs w:val="28"/>
        </w:rPr>
        <w:t>二〇二</w:t>
      </w:r>
      <w:r w:rsidR="003C0F84">
        <w:rPr>
          <w:rFonts w:ascii="仿宋" w:eastAsia="仿宋" w:hAnsi="仿宋" w:cs="仿宋" w:hint="eastAsia"/>
          <w:sz w:val="28"/>
          <w:szCs w:val="28"/>
        </w:rPr>
        <w:t>三</w:t>
      </w:r>
      <w:r>
        <w:rPr>
          <w:rFonts w:ascii="仿宋" w:eastAsia="仿宋" w:hAnsi="仿宋" w:cs="仿宋" w:hint="eastAsia"/>
          <w:sz w:val="28"/>
          <w:szCs w:val="28"/>
        </w:rPr>
        <w:t>年</w:t>
      </w:r>
      <w:r w:rsidR="003C0F84">
        <w:rPr>
          <w:rFonts w:ascii="仿宋" w:eastAsia="仿宋" w:hAnsi="仿宋" w:cs="仿宋" w:hint="eastAsia"/>
          <w:sz w:val="28"/>
          <w:szCs w:val="28"/>
        </w:rPr>
        <w:t>七</w:t>
      </w:r>
      <w:r>
        <w:rPr>
          <w:rFonts w:ascii="仿宋" w:eastAsia="仿宋" w:hAnsi="仿宋" w:cs="仿宋" w:hint="eastAsia"/>
          <w:sz w:val="28"/>
          <w:szCs w:val="28"/>
        </w:rPr>
        <w:t>月</w:t>
      </w:r>
    </w:p>
    <w:p w:rsidR="00F95526" w:rsidRDefault="00F95526">
      <w:pPr>
        <w:spacing w:line="360" w:lineRule="auto"/>
        <w:jc w:val="center"/>
        <w:rPr>
          <w:rFonts w:ascii="仿宋" w:eastAsia="仿宋" w:hAnsi="仿宋" w:cs="仿宋"/>
          <w:b/>
          <w:bCs/>
          <w:sz w:val="36"/>
          <w:szCs w:val="36"/>
        </w:rPr>
      </w:pPr>
    </w:p>
    <w:p w:rsidR="00F95526" w:rsidRDefault="00C30BC2">
      <w:pPr>
        <w:spacing w:line="360" w:lineRule="auto"/>
        <w:jc w:val="center"/>
        <w:rPr>
          <w:rFonts w:ascii="仿宋" w:eastAsia="仿宋" w:hAnsi="仿宋" w:cs="仿宋"/>
          <w:b/>
          <w:bCs/>
          <w:sz w:val="36"/>
          <w:szCs w:val="36"/>
        </w:rPr>
      </w:pPr>
      <w:r>
        <w:rPr>
          <w:rFonts w:ascii="仿宋" w:eastAsia="仿宋" w:hAnsi="仿宋" w:cs="仿宋" w:hint="eastAsia"/>
          <w:b/>
          <w:bCs/>
          <w:sz w:val="36"/>
          <w:szCs w:val="36"/>
        </w:rPr>
        <w:lastRenderedPageBreak/>
        <w:t>目    录</w:t>
      </w:r>
    </w:p>
    <w:p w:rsidR="00F95526" w:rsidRDefault="00C30BC2">
      <w:pPr>
        <w:spacing w:line="360" w:lineRule="auto"/>
        <w:rPr>
          <w:rFonts w:ascii="仿宋" w:eastAsia="仿宋" w:hAnsi="仿宋" w:cs="仿宋"/>
          <w:b/>
          <w:sz w:val="28"/>
          <w:szCs w:val="28"/>
        </w:rPr>
      </w:pPr>
      <w:r>
        <w:rPr>
          <w:rFonts w:ascii="仿宋" w:eastAsia="仿宋" w:hAnsi="仿宋" w:cs="仿宋" w:hint="eastAsia"/>
          <w:b/>
          <w:bCs/>
          <w:sz w:val="28"/>
          <w:szCs w:val="28"/>
        </w:rPr>
        <w:t>第一部分：</w:t>
      </w:r>
      <w:r w:rsidR="00044969">
        <w:rPr>
          <w:rFonts w:ascii="仿宋" w:eastAsia="仿宋" w:hAnsi="仿宋" w:cs="仿宋" w:hint="eastAsia"/>
          <w:b/>
          <w:bCs/>
          <w:kern w:val="0"/>
          <w:sz w:val="28"/>
          <w:szCs w:val="28"/>
        </w:rPr>
        <w:t>招标</w:t>
      </w:r>
      <w:r>
        <w:rPr>
          <w:rFonts w:ascii="仿宋" w:eastAsia="仿宋" w:hAnsi="仿宋" w:cs="仿宋" w:hint="eastAsia"/>
          <w:b/>
          <w:bCs/>
          <w:kern w:val="0"/>
          <w:sz w:val="28"/>
          <w:szCs w:val="28"/>
        </w:rPr>
        <w:t>邀请</w:t>
      </w:r>
    </w:p>
    <w:p w:rsidR="00F95526" w:rsidRDefault="00044969">
      <w:pPr>
        <w:spacing w:line="360" w:lineRule="auto"/>
        <w:rPr>
          <w:rFonts w:ascii="仿宋" w:eastAsia="仿宋" w:hAnsi="仿宋" w:cs="仿宋"/>
          <w:b/>
          <w:sz w:val="28"/>
          <w:szCs w:val="28"/>
        </w:rPr>
      </w:pPr>
      <w:r>
        <w:rPr>
          <w:rFonts w:ascii="仿宋" w:eastAsia="仿宋" w:hAnsi="仿宋" w:cs="仿宋" w:hint="eastAsia"/>
          <w:b/>
          <w:sz w:val="28"/>
          <w:szCs w:val="28"/>
        </w:rPr>
        <w:t>第二部分：招标</w:t>
      </w:r>
      <w:r w:rsidR="00C30BC2">
        <w:rPr>
          <w:rFonts w:ascii="仿宋" w:eastAsia="仿宋" w:hAnsi="仿宋" w:cs="仿宋" w:hint="eastAsia"/>
          <w:b/>
          <w:sz w:val="28"/>
          <w:szCs w:val="28"/>
        </w:rPr>
        <w:t>须知</w:t>
      </w:r>
    </w:p>
    <w:p w:rsidR="00F95526" w:rsidRDefault="00044969">
      <w:pPr>
        <w:spacing w:line="360" w:lineRule="auto"/>
        <w:rPr>
          <w:rFonts w:ascii="仿宋" w:eastAsia="仿宋" w:hAnsi="仿宋" w:cs="仿宋"/>
          <w:b/>
          <w:sz w:val="28"/>
          <w:szCs w:val="28"/>
        </w:rPr>
      </w:pPr>
      <w:r>
        <w:rPr>
          <w:rFonts w:ascii="仿宋" w:eastAsia="仿宋" w:hAnsi="仿宋" w:cs="仿宋" w:hint="eastAsia"/>
          <w:b/>
          <w:sz w:val="28"/>
          <w:szCs w:val="28"/>
        </w:rPr>
        <w:t>第三部分：招标</w:t>
      </w:r>
      <w:r w:rsidR="00C30BC2">
        <w:rPr>
          <w:rFonts w:ascii="仿宋" w:eastAsia="仿宋" w:hAnsi="仿宋" w:cs="仿宋" w:hint="eastAsia"/>
          <w:b/>
          <w:sz w:val="28"/>
          <w:szCs w:val="28"/>
        </w:rPr>
        <w:t>内容及说明</w:t>
      </w:r>
    </w:p>
    <w:p w:rsidR="00F95526" w:rsidRDefault="00C30BC2">
      <w:pPr>
        <w:spacing w:line="360" w:lineRule="auto"/>
        <w:rPr>
          <w:rFonts w:ascii="仿宋" w:eastAsia="仿宋" w:hAnsi="仿宋" w:cs="仿宋"/>
          <w:b/>
          <w:sz w:val="28"/>
          <w:szCs w:val="28"/>
        </w:rPr>
      </w:pPr>
      <w:r>
        <w:rPr>
          <w:rFonts w:ascii="仿宋" w:eastAsia="仿宋" w:hAnsi="仿宋" w:cs="仿宋" w:hint="eastAsia"/>
          <w:b/>
          <w:sz w:val="28"/>
          <w:szCs w:val="28"/>
        </w:rPr>
        <w:t>第四部分：附件</w:t>
      </w: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spacing w:line="360" w:lineRule="auto"/>
        <w:jc w:val="center"/>
        <w:rPr>
          <w:rFonts w:ascii="仿宋" w:eastAsia="仿宋" w:hAnsi="仿宋" w:cs="仿宋"/>
          <w:sz w:val="32"/>
          <w:szCs w:val="32"/>
        </w:rPr>
      </w:pPr>
    </w:p>
    <w:p w:rsidR="00F95526" w:rsidRDefault="00F95526">
      <w:pPr>
        <w:autoSpaceDE w:val="0"/>
        <w:autoSpaceDN w:val="0"/>
        <w:adjustRightInd w:val="0"/>
        <w:spacing w:line="360" w:lineRule="auto"/>
        <w:rPr>
          <w:rFonts w:ascii="仿宋" w:eastAsia="仿宋" w:hAnsi="仿宋" w:cs="仿宋"/>
          <w:kern w:val="0"/>
          <w:sz w:val="32"/>
          <w:szCs w:val="32"/>
        </w:rPr>
      </w:pPr>
    </w:p>
    <w:p w:rsidR="00F95526" w:rsidRDefault="00F95526">
      <w:pPr>
        <w:autoSpaceDE w:val="0"/>
        <w:autoSpaceDN w:val="0"/>
        <w:adjustRightInd w:val="0"/>
        <w:spacing w:line="360" w:lineRule="auto"/>
        <w:jc w:val="center"/>
        <w:rPr>
          <w:rFonts w:ascii="仿宋" w:eastAsia="仿宋" w:hAnsi="仿宋" w:cs="仿宋"/>
          <w:b/>
          <w:kern w:val="0"/>
          <w:sz w:val="28"/>
          <w:szCs w:val="28"/>
        </w:rPr>
      </w:pPr>
    </w:p>
    <w:p w:rsidR="00F95526" w:rsidRDefault="00F95526">
      <w:pPr>
        <w:autoSpaceDE w:val="0"/>
        <w:autoSpaceDN w:val="0"/>
        <w:adjustRightInd w:val="0"/>
        <w:spacing w:line="360" w:lineRule="auto"/>
        <w:jc w:val="center"/>
        <w:rPr>
          <w:rFonts w:ascii="仿宋" w:eastAsia="仿宋" w:hAnsi="仿宋" w:cs="仿宋"/>
          <w:b/>
          <w:kern w:val="0"/>
          <w:sz w:val="28"/>
          <w:szCs w:val="28"/>
        </w:rPr>
        <w:sectPr w:rsidR="00F95526">
          <w:headerReference w:type="default" r:id="rId9"/>
          <w:footerReference w:type="default" r:id="rId10"/>
          <w:pgSz w:w="11850" w:h="16783"/>
          <w:pgMar w:top="1304" w:right="1304" w:bottom="1304" w:left="1304" w:header="851" w:footer="992" w:gutter="0"/>
          <w:cols w:space="720"/>
          <w:docGrid w:type="lines" w:linePitch="319"/>
        </w:sectPr>
      </w:pPr>
    </w:p>
    <w:p w:rsidR="00F95526" w:rsidRDefault="00C30BC2">
      <w:pPr>
        <w:autoSpaceDE w:val="0"/>
        <w:autoSpaceDN w:val="0"/>
        <w:spacing w:line="360" w:lineRule="auto"/>
        <w:jc w:val="center"/>
        <w:rPr>
          <w:rFonts w:ascii="仿宋" w:eastAsia="仿宋" w:hAnsi="仿宋" w:cs="仿宋"/>
          <w:b/>
          <w:kern w:val="0"/>
          <w:sz w:val="28"/>
          <w:szCs w:val="28"/>
        </w:rPr>
      </w:pPr>
      <w:r>
        <w:rPr>
          <w:rFonts w:ascii="仿宋" w:eastAsia="仿宋" w:hAnsi="仿宋" w:cs="仿宋" w:hint="eastAsia"/>
          <w:b/>
          <w:kern w:val="0"/>
          <w:sz w:val="30"/>
          <w:szCs w:val="30"/>
        </w:rPr>
        <w:lastRenderedPageBreak/>
        <w:t xml:space="preserve">第一部分  </w:t>
      </w:r>
      <w:r w:rsidR="00044969">
        <w:rPr>
          <w:rFonts w:ascii="仿宋" w:eastAsia="仿宋" w:hAnsi="仿宋" w:cs="仿宋" w:hint="eastAsia"/>
          <w:b/>
          <w:kern w:val="0"/>
          <w:sz w:val="30"/>
          <w:szCs w:val="30"/>
        </w:rPr>
        <w:t>招标</w:t>
      </w:r>
      <w:r>
        <w:rPr>
          <w:rFonts w:ascii="仿宋" w:eastAsia="仿宋" w:hAnsi="仿宋" w:cs="仿宋" w:hint="eastAsia"/>
          <w:b/>
          <w:kern w:val="0"/>
          <w:sz w:val="30"/>
          <w:szCs w:val="30"/>
        </w:rPr>
        <w:t>邀请</w:t>
      </w:r>
    </w:p>
    <w:p w:rsidR="00F95526" w:rsidRDefault="003C0F84">
      <w:pPr>
        <w:pStyle w:val="6"/>
        <w:spacing w:line="360" w:lineRule="auto"/>
        <w:ind w:firstLineChars="200" w:firstLine="480"/>
        <w:jc w:val="left"/>
        <w:rPr>
          <w:rFonts w:ascii="仿宋" w:eastAsia="仿宋" w:hAnsi="仿宋" w:cs="仿宋"/>
          <w:b w:val="0"/>
          <w:kern w:val="0"/>
          <w:sz w:val="24"/>
          <w:szCs w:val="24"/>
          <w:u w:val="single"/>
        </w:rPr>
      </w:pPr>
      <w:r>
        <w:rPr>
          <w:rFonts w:ascii="仿宋" w:eastAsia="仿宋" w:hAnsi="仿宋" w:cs="仿宋" w:hint="eastAsia"/>
          <w:b w:val="0"/>
          <w:kern w:val="0"/>
          <w:sz w:val="24"/>
          <w:szCs w:val="24"/>
          <w:u w:val="single"/>
        </w:rPr>
        <w:t>海安市李堡中心卫生院</w:t>
      </w:r>
      <w:r w:rsidR="00C30BC2">
        <w:rPr>
          <w:rFonts w:ascii="仿宋" w:eastAsia="仿宋" w:hAnsi="仿宋" w:cs="仿宋" w:hint="eastAsia"/>
          <w:b w:val="0"/>
          <w:kern w:val="0"/>
          <w:sz w:val="24"/>
          <w:szCs w:val="24"/>
        </w:rPr>
        <w:t>对</w:t>
      </w:r>
      <w:r>
        <w:rPr>
          <w:rFonts w:ascii="仿宋" w:eastAsia="仿宋" w:hAnsi="仿宋" w:cs="仿宋" w:hint="eastAsia"/>
          <w:b w:val="0"/>
          <w:kern w:val="0"/>
          <w:sz w:val="24"/>
          <w:szCs w:val="24"/>
          <w:u w:val="single"/>
        </w:rPr>
        <w:t>应急综合楼窗帘</w:t>
      </w:r>
      <w:r w:rsidR="008A2228">
        <w:rPr>
          <w:rFonts w:ascii="仿宋" w:eastAsia="仿宋" w:hAnsi="仿宋" w:cs="仿宋" w:hint="eastAsia"/>
          <w:b w:val="0"/>
          <w:kern w:val="0"/>
          <w:sz w:val="24"/>
          <w:szCs w:val="24"/>
          <w:u w:val="single"/>
        </w:rPr>
        <w:t>采购及安装项目</w:t>
      </w:r>
      <w:r w:rsidR="00C30BC2">
        <w:rPr>
          <w:rFonts w:ascii="仿宋" w:eastAsia="仿宋" w:hAnsi="仿宋" w:cs="仿宋" w:hint="eastAsia"/>
          <w:b w:val="0"/>
          <w:kern w:val="0"/>
          <w:sz w:val="24"/>
          <w:szCs w:val="24"/>
        </w:rPr>
        <w:t>进行</w:t>
      </w:r>
      <w:r w:rsidR="00225B7F" w:rsidRPr="00225B7F">
        <w:rPr>
          <w:rFonts w:ascii="仿宋" w:eastAsia="仿宋" w:hAnsi="仿宋" w:cs="仿宋" w:hint="eastAsia"/>
          <w:b w:val="0"/>
          <w:kern w:val="0"/>
          <w:sz w:val="24"/>
          <w:szCs w:val="24"/>
          <w:highlight w:val="yellow"/>
        </w:rPr>
        <w:t>询价</w:t>
      </w:r>
      <w:r w:rsidR="00C30BC2">
        <w:rPr>
          <w:rFonts w:ascii="仿宋" w:eastAsia="仿宋" w:hAnsi="仿宋" w:cs="仿宋" w:hint="eastAsia"/>
          <w:b w:val="0"/>
          <w:kern w:val="0"/>
          <w:sz w:val="24"/>
          <w:szCs w:val="24"/>
        </w:rPr>
        <w:t>采购，特邀请有承担本项目能力的供应商参与报价</w:t>
      </w:r>
      <w:r w:rsidR="00C30BC2">
        <w:rPr>
          <w:rFonts w:ascii="仿宋" w:eastAsia="仿宋" w:hAnsi="仿宋" w:cs="仿宋" w:hint="eastAsia"/>
          <w:b w:val="0"/>
          <w:sz w:val="24"/>
          <w:szCs w:val="24"/>
        </w:rPr>
        <w:t>。</w:t>
      </w:r>
    </w:p>
    <w:p w:rsidR="00F95526" w:rsidRDefault="003C0F84">
      <w:pPr>
        <w:autoSpaceDE w:val="0"/>
        <w:autoSpaceDN w:val="0"/>
        <w:spacing w:line="360" w:lineRule="auto"/>
        <w:ind w:firstLineChars="200" w:firstLine="480"/>
        <w:jc w:val="left"/>
        <w:rPr>
          <w:rFonts w:ascii="仿宋" w:eastAsia="仿宋" w:hAnsi="仿宋" w:cs="仿宋"/>
          <w:b/>
          <w:bCs/>
          <w:color w:val="FF0000"/>
          <w:kern w:val="0"/>
          <w:sz w:val="24"/>
        </w:rPr>
      </w:pPr>
      <w:r>
        <w:rPr>
          <w:rFonts w:ascii="仿宋" w:eastAsia="仿宋" w:hAnsi="仿宋" w:cs="仿宋" w:hint="eastAsia"/>
          <w:sz w:val="24"/>
        </w:rPr>
        <w:t>一</w:t>
      </w:r>
      <w:r w:rsidR="00C30BC2">
        <w:rPr>
          <w:rFonts w:ascii="仿宋" w:eastAsia="仿宋" w:hAnsi="仿宋" w:cs="仿宋" w:hint="eastAsia"/>
          <w:sz w:val="24"/>
        </w:rPr>
        <w:t>、采购内容</w:t>
      </w:r>
    </w:p>
    <w:p w:rsidR="00F95526" w:rsidRDefault="00C30BC2">
      <w:pPr>
        <w:spacing w:line="360" w:lineRule="auto"/>
        <w:ind w:firstLineChars="200" w:firstLine="480"/>
        <w:rPr>
          <w:rFonts w:ascii="仿宋" w:eastAsia="仿宋" w:hAnsi="仿宋" w:cs="仿宋"/>
          <w:kern w:val="11"/>
          <w:sz w:val="24"/>
        </w:rPr>
      </w:pPr>
      <w:r>
        <w:rPr>
          <w:rFonts w:ascii="仿宋" w:eastAsia="仿宋" w:hAnsi="仿宋" w:cs="仿宋" w:hint="eastAsia"/>
          <w:kern w:val="11"/>
          <w:sz w:val="24"/>
        </w:rPr>
        <w:t>（1）项目名称：</w:t>
      </w:r>
      <w:r w:rsidR="008A2228">
        <w:rPr>
          <w:rFonts w:ascii="仿宋" w:eastAsia="仿宋" w:hAnsi="仿宋" w:cs="仿宋" w:hint="eastAsia"/>
          <w:kern w:val="0"/>
          <w:sz w:val="24"/>
        </w:rPr>
        <w:t>海安市</w:t>
      </w:r>
      <w:r w:rsidR="003C0F84">
        <w:rPr>
          <w:rFonts w:ascii="仿宋" w:eastAsia="仿宋" w:hAnsi="仿宋" w:cs="仿宋" w:hint="eastAsia"/>
          <w:kern w:val="0"/>
          <w:sz w:val="24"/>
        </w:rPr>
        <w:t>李堡中心卫生院应急综合楼窗帘</w:t>
      </w:r>
      <w:r w:rsidR="008A2228">
        <w:rPr>
          <w:rFonts w:ascii="仿宋" w:eastAsia="仿宋" w:hAnsi="仿宋" w:cs="仿宋" w:hint="eastAsia"/>
          <w:kern w:val="0"/>
          <w:sz w:val="24"/>
        </w:rPr>
        <w:t>采购及安装项目</w:t>
      </w:r>
    </w:p>
    <w:p w:rsidR="00F95526" w:rsidRDefault="00C30BC2">
      <w:pPr>
        <w:spacing w:line="360" w:lineRule="auto"/>
        <w:ind w:firstLineChars="200" w:firstLine="480"/>
        <w:rPr>
          <w:rFonts w:ascii="仿宋" w:eastAsia="仿宋" w:hAnsi="仿宋" w:cs="仿宋"/>
          <w:kern w:val="11"/>
          <w:sz w:val="24"/>
        </w:rPr>
      </w:pPr>
      <w:r>
        <w:rPr>
          <w:rFonts w:ascii="仿宋" w:eastAsia="仿宋" w:hAnsi="仿宋" w:cs="仿宋" w:hint="eastAsia"/>
          <w:kern w:val="11"/>
          <w:sz w:val="24"/>
        </w:rPr>
        <w:t>（2）项目地点：</w:t>
      </w:r>
      <w:r>
        <w:rPr>
          <w:rFonts w:ascii="仿宋" w:eastAsia="仿宋" w:hAnsi="仿宋" w:cs="仿宋" w:hint="eastAsia"/>
          <w:kern w:val="0"/>
          <w:sz w:val="24"/>
        </w:rPr>
        <w:t>海安市</w:t>
      </w:r>
      <w:r w:rsidR="003C0F84">
        <w:rPr>
          <w:rFonts w:ascii="仿宋" w:eastAsia="仿宋" w:hAnsi="仿宋" w:cs="仿宋" w:hint="eastAsia"/>
          <w:kern w:val="0"/>
          <w:sz w:val="24"/>
        </w:rPr>
        <w:t>李堡中心卫生院</w:t>
      </w:r>
    </w:p>
    <w:p w:rsidR="00F95526" w:rsidRDefault="00C30BC2">
      <w:pPr>
        <w:spacing w:line="360" w:lineRule="auto"/>
        <w:ind w:firstLineChars="200" w:firstLine="480"/>
        <w:rPr>
          <w:rFonts w:ascii="仿宋" w:eastAsia="仿宋" w:hAnsi="仿宋" w:cs="仿宋"/>
          <w:kern w:val="11"/>
          <w:sz w:val="24"/>
        </w:rPr>
      </w:pPr>
      <w:r>
        <w:rPr>
          <w:rFonts w:ascii="仿宋" w:eastAsia="仿宋" w:hAnsi="仿宋" w:cs="仿宋" w:hint="eastAsia"/>
          <w:kern w:val="11"/>
          <w:sz w:val="24"/>
        </w:rPr>
        <w:t>（3）采购内容：</w:t>
      </w:r>
      <w:r w:rsidR="008A2228">
        <w:rPr>
          <w:rFonts w:ascii="仿宋" w:eastAsia="仿宋" w:hAnsi="仿宋" w:cs="仿宋" w:hint="eastAsia"/>
          <w:kern w:val="11"/>
          <w:sz w:val="24"/>
        </w:rPr>
        <w:t>海安市</w:t>
      </w:r>
      <w:r w:rsidR="003C0F84">
        <w:rPr>
          <w:rFonts w:ascii="仿宋" w:eastAsia="仿宋" w:hAnsi="仿宋" w:cs="仿宋" w:hint="eastAsia"/>
          <w:kern w:val="11"/>
          <w:sz w:val="24"/>
        </w:rPr>
        <w:t>李堡中心卫生院应急</w:t>
      </w:r>
      <w:r w:rsidR="008A2228">
        <w:rPr>
          <w:rFonts w:ascii="仿宋" w:eastAsia="仿宋" w:hAnsi="仿宋" w:cs="仿宋" w:hint="eastAsia"/>
          <w:kern w:val="11"/>
          <w:sz w:val="24"/>
        </w:rPr>
        <w:t>综合楼窗帘采购及安装</w:t>
      </w:r>
      <w:r>
        <w:rPr>
          <w:rFonts w:ascii="仿宋" w:eastAsia="仿宋" w:hAnsi="仿宋" w:cs="仿宋" w:hint="eastAsia"/>
          <w:kern w:val="11"/>
          <w:sz w:val="24"/>
        </w:rPr>
        <w:t>。</w:t>
      </w:r>
    </w:p>
    <w:p w:rsidR="00F95526" w:rsidRDefault="00C30BC2">
      <w:pPr>
        <w:spacing w:line="360" w:lineRule="auto"/>
        <w:ind w:firstLineChars="200" w:firstLine="480"/>
        <w:rPr>
          <w:rFonts w:ascii="仿宋" w:eastAsia="仿宋" w:hAnsi="仿宋" w:cs="仿宋"/>
          <w:kern w:val="11"/>
          <w:sz w:val="24"/>
        </w:rPr>
      </w:pPr>
      <w:r>
        <w:rPr>
          <w:rFonts w:ascii="仿宋" w:eastAsia="仿宋" w:hAnsi="仿宋" w:cs="仿宋" w:hint="eastAsia"/>
          <w:kern w:val="11"/>
          <w:sz w:val="24"/>
        </w:rPr>
        <w:t>（4）合同履行期限：合同签订后15日内交货并安装调试到位。</w:t>
      </w:r>
    </w:p>
    <w:p w:rsidR="00F95526" w:rsidRDefault="003C0F84">
      <w:pPr>
        <w:spacing w:line="360" w:lineRule="auto"/>
        <w:ind w:firstLineChars="200" w:firstLine="480"/>
        <w:jc w:val="left"/>
        <w:rPr>
          <w:rFonts w:ascii="仿宋" w:eastAsia="仿宋" w:hAnsi="仿宋" w:cs="仿宋"/>
          <w:kern w:val="11"/>
          <w:sz w:val="24"/>
        </w:rPr>
      </w:pPr>
      <w:r>
        <w:rPr>
          <w:rFonts w:ascii="仿宋" w:eastAsia="仿宋" w:hAnsi="仿宋" w:cs="仿宋" w:hint="eastAsia"/>
          <w:kern w:val="11"/>
          <w:sz w:val="24"/>
        </w:rPr>
        <w:t>二</w:t>
      </w:r>
      <w:r w:rsidR="00C30BC2">
        <w:rPr>
          <w:rFonts w:ascii="仿宋" w:eastAsia="仿宋" w:hAnsi="仿宋" w:cs="仿宋" w:hint="eastAsia"/>
          <w:kern w:val="11"/>
          <w:sz w:val="24"/>
        </w:rPr>
        <w:t>、采购预算：</w:t>
      </w:r>
    </w:p>
    <w:p w:rsidR="00F95526" w:rsidRDefault="00C30BC2">
      <w:pPr>
        <w:spacing w:line="360" w:lineRule="auto"/>
        <w:ind w:firstLineChars="200" w:firstLine="480"/>
        <w:jc w:val="left"/>
        <w:rPr>
          <w:rFonts w:ascii="仿宋" w:eastAsia="仿宋" w:hAnsi="仿宋" w:cs="仿宋"/>
          <w:kern w:val="11"/>
          <w:sz w:val="24"/>
        </w:rPr>
      </w:pPr>
      <w:r>
        <w:rPr>
          <w:rFonts w:ascii="仿宋" w:eastAsia="仿宋" w:hAnsi="仿宋" w:cs="仿宋" w:hint="eastAsia"/>
          <w:kern w:val="11"/>
          <w:sz w:val="24"/>
        </w:rPr>
        <w:t>本项目采购预算</w:t>
      </w:r>
      <w:r w:rsidR="002F462D">
        <w:rPr>
          <w:rFonts w:ascii="仿宋" w:eastAsia="仿宋" w:hAnsi="仿宋" w:cs="仿宋" w:hint="eastAsia"/>
          <w:kern w:val="11"/>
          <w:sz w:val="24"/>
        </w:rPr>
        <w:t>2.5</w:t>
      </w:r>
      <w:r>
        <w:rPr>
          <w:rFonts w:ascii="仿宋" w:eastAsia="仿宋" w:hAnsi="仿宋" w:cs="仿宋" w:hint="eastAsia"/>
          <w:kern w:val="11"/>
          <w:sz w:val="24"/>
        </w:rPr>
        <w:t>万元，</w:t>
      </w:r>
      <w:r w:rsidR="00342ECF">
        <w:rPr>
          <w:rFonts w:ascii="仿宋" w:eastAsia="仿宋" w:hAnsi="仿宋" w:cs="仿宋" w:hint="eastAsia"/>
          <w:kern w:val="11"/>
          <w:sz w:val="24"/>
        </w:rPr>
        <w:t>投标</w:t>
      </w:r>
      <w:r>
        <w:rPr>
          <w:rFonts w:ascii="仿宋" w:eastAsia="仿宋" w:hAnsi="仿宋" w:cs="仿宋" w:hint="eastAsia"/>
          <w:kern w:val="11"/>
          <w:sz w:val="24"/>
        </w:rPr>
        <w:t>报价超过最高限价的为无效响应文件。</w:t>
      </w:r>
    </w:p>
    <w:p w:rsidR="00F95526" w:rsidRDefault="00C30BC2">
      <w:pPr>
        <w:tabs>
          <w:tab w:val="left" w:pos="3466"/>
        </w:tabs>
        <w:spacing w:line="360" w:lineRule="auto"/>
        <w:ind w:firstLineChars="200" w:firstLine="482"/>
        <w:jc w:val="left"/>
        <w:rPr>
          <w:rFonts w:ascii="仿宋" w:eastAsia="仿宋" w:hAnsi="仿宋" w:cs="仿宋"/>
          <w:color w:val="000000"/>
          <w:sz w:val="24"/>
        </w:rPr>
      </w:pPr>
      <w:r>
        <w:rPr>
          <w:rFonts w:ascii="仿宋" w:eastAsia="仿宋" w:hAnsi="仿宋" w:cs="仿宋" w:hint="eastAsia"/>
          <w:b/>
          <w:bCs/>
          <w:kern w:val="11"/>
          <w:sz w:val="24"/>
        </w:rPr>
        <w:t>四、供应商</w:t>
      </w:r>
      <w:r>
        <w:rPr>
          <w:rFonts w:ascii="仿宋" w:eastAsia="仿宋" w:hAnsi="仿宋" w:cs="仿宋" w:hint="eastAsia"/>
          <w:b/>
          <w:bCs/>
          <w:color w:val="000000"/>
          <w:sz w:val="24"/>
        </w:rPr>
        <w:t>资格条件：</w:t>
      </w:r>
      <w:r>
        <w:rPr>
          <w:rFonts w:ascii="仿宋" w:eastAsia="仿宋" w:hAnsi="仿宋" w:cs="仿宋" w:hint="eastAsia"/>
          <w:b/>
          <w:bCs/>
          <w:color w:val="000000"/>
          <w:sz w:val="24"/>
        </w:rPr>
        <w:tab/>
      </w:r>
    </w:p>
    <w:p w:rsidR="00F95526" w:rsidRDefault="00C30BC2">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w:t>
      </w:r>
      <w:proofErr w:type="gramStart"/>
      <w:r>
        <w:rPr>
          <w:rFonts w:ascii="仿宋" w:eastAsia="仿宋" w:hAnsi="仿宋" w:cs="仿宋" w:hint="eastAsia"/>
          <w:color w:val="000000"/>
          <w:sz w:val="24"/>
        </w:rPr>
        <w:t>一</w:t>
      </w:r>
      <w:proofErr w:type="gramEnd"/>
      <w:r>
        <w:rPr>
          <w:rFonts w:ascii="仿宋" w:eastAsia="仿宋" w:hAnsi="仿宋" w:cs="仿宋" w:hint="eastAsia"/>
          <w:color w:val="000000"/>
          <w:sz w:val="24"/>
        </w:rPr>
        <w:t>)供应商必须具备的条件：</w:t>
      </w:r>
    </w:p>
    <w:p w:rsidR="00225B7F" w:rsidRDefault="00225B7F" w:rsidP="00225B7F">
      <w:pPr>
        <w:spacing w:line="360" w:lineRule="auto"/>
        <w:ind w:firstLineChars="200" w:firstLine="480"/>
        <w:jc w:val="left"/>
        <w:rPr>
          <w:rFonts w:ascii="仿宋" w:eastAsia="仿宋" w:hAnsi="仿宋" w:cs="仿宋"/>
          <w:color w:val="FF0000"/>
          <w:sz w:val="24"/>
        </w:rPr>
      </w:pPr>
      <w:r w:rsidRPr="00225B7F">
        <w:rPr>
          <w:rFonts w:ascii="仿宋" w:eastAsia="仿宋" w:hAnsi="仿宋" w:cs="仿宋" w:hint="eastAsia"/>
          <w:color w:val="FF0000"/>
          <w:sz w:val="24"/>
          <w:highlight w:val="yellow"/>
        </w:rPr>
        <w:t>1.法人或者其他组织的营业执照等证明文件，自然人的身份证明；</w:t>
      </w:r>
    </w:p>
    <w:p w:rsidR="00007F49" w:rsidRDefault="00227E8F" w:rsidP="00225B7F">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w:t>
      </w:r>
      <w:r w:rsidR="00C30BC2">
        <w:rPr>
          <w:rFonts w:ascii="仿宋" w:eastAsia="仿宋" w:hAnsi="仿宋" w:cs="仿宋" w:hint="eastAsia"/>
          <w:color w:val="000000"/>
          <w:sz w:val="24"/>
        </w:rPr>
        <w:t>.</w:t>
      </w:r>
      <w:r w:rsidR="00007F49" w:rsidRPr="00007F49">
        <w:rPr>
          <w:rFonts w:hint="eastAsia"/>
        </w:rPr>
        <w:t xml:space="preserve"> </w:t>
      </w:r>
      <w:r w:rsidR="00007F49" w:rsidRPr="00007F49">
        <w:rPr>
          <w:rFonts w:ascii="仿宋" w:eastAsia="仿宋" w:hAnsi="仿宋" w:cs="仿宋" w:hint="eastAsia"/>
          <w:color w:val="000000"/>
          <w:sz w:val="24"/>
        </w:rPr>
        <w:t>具备履行合同所必需的设备和专业技术能力的证明材料；（提供承诺书，格式见附件）</w:t>
      </w:r>
    </w:p>
    <w:p w:rsidR="00007F49" w:rsidRDefault="00227E8F">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w:t>
      </w:r>
      <w:r w:rsidR="00C30BC2">
        <w:rPr>
          <w:rFonts w:ascii="仿宋" w:eastAsia="仿宋" w:hAnsi="仿宋" w:cs="仿宋" w:hint="eastAsia"/>
          <w:color w:val="000000"/>
          <w:sz w:val="24"/>
        </w:rPr>
        <w:t>.</w:t>
      </w:r>
      <w:r w:rsidR="00007F49" w:rsidRPr="00007F49">
        <w:rPr>
          <w:rFonts w:hint="eastAsia"/>
        </w:rPr>
        <w:t xml:space="preserve"> </w:t>
      </w:r>
      <w:r w:rsidR="00007F49" w:rsidRPr="00007F49">
        <w:rPr>
          <w:rFonts w:ascii="仿宋" w:eastAsia="仿宋" w:hAnsi="仿宋" w:cs="仿宋" w:hint="eastAsia"/>
          <w:color w:val="000000"/>
          <w:sz w:val="24"/>
        </w:rPr>
        <w:t>参加</w:t>
      </w:r>
      <w:r w:rsidR="00044969">
        <w:rPr>
          <w:rFonts w:ascii="仿宋" w:eastAsia="仿宋" w:hAnsi="仿宋" w:cs="仿宋" w:hint="eastAsia"/>
          <w:color w:val="000000"/>
          <w:sz w:val="24"/>
        </w:rPr>
        <w:t>招标</w:t>
      </w:r>
      <w:r w:rsidR="00007F49" w:rsidRPr="00007F49">
        <w:rPr>
          <w:rFonts w:ascii="仿宋" w:eastAsia="仿宋" w:hAnsi="仿宋" w:cs="仿宋" w:hint="eastAsia"/>
          <w:color w:val="000000"/>
          <w:sz w:val="24"/>
        </w:rPr>
        <w:t>活动前3年内在经营活动中没有重大违法记录的书面声明；（提供承诺书，格式见附件）</w:t>
      </w:r>
    </w:p>
    <w:p w:rsidR="00F95526" w:rsidRDefault="00227E8F">
      <w:pPr>
        <w:spacing w:line="360" w:lineRule="auto"/>
        <w:ind w:firstLineChars="200" w:firstLine="480"/>
        <w:jc w:val="left"/>
        <w:rPr>
          <w:rFonts w:ascii="仿宋" w:eastAsia="仿宋" w:hAnsi="仿宋" w:cs="仿宋"/>
          <w:b/>
          <w:bCs/>
          <w:color w:val="000000"/>
          <w:sz w:val="24"/>
        </w:rPr>
      </w:pPr>
      <w:r>
        <w:rPr>
          <w:rFonts w:ascii="仿宋" w:eastAsia="仿宋" w:hAnsi="仿宋" w:cs="仿宋" w:hint="eastAsia"/>
          <w:color w:val="000000"/>
          <w:sz w:val="24"/>
        </w:rPr>
        <w:t>4</w:t>
      </w:r>
      <w:r w:rsidR="00C30BC2">
        <w:rPr>
          <w:rFonts w:ascii="仿宋" w:eastAsia="仿宋" w:hAnsi="仿宋" w:cs="仿宋" w:hint="eastAsia"/>
          <w:color w:val="000000"/>
          <w:sz w:val="24"/>
        </w:rPr>
        <w:t>.</w:t>
      </w:r>
      <w:r w:rsidR="00007F49" w:rsidRPr="00007F49">
        <w:rPr>
          <w:rFonts w:hint="eastAsia"/>
        </w:rPr>
        <w:t xml:space="preserve"> </w:t>
      </w:r>
      <w:r w:rsidR="00007F49" w:rsidRPr="00007F49">
        <w:rPr>
          <w:rFonts w:ascii="仿宋" w:eastAsia="仿宋" w:hAnsi="仿宋" w:cs="仿宋" w:hint="eastAsia"/>
          <w:color w:val="000000"/>
          <w:sz w:val="24"/>
        </w:rPr>
        <w:t>本项目的特定资格要求：交易响应人营业执照具备与本项目相关的经营范围。</w:t>
      </w:r>
    </w:p>
    <w:p w:rsidR="00F95526" w:rsidRDefault="00C30BC2">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（二）采购人根据采购项目的特殊要求规定的特定条件</w:t>
      </w:r>
    </w:p>
    <w:p w:rsidR="00F95526" w:rsidRDefault="00C30BC2">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（三）法定代表人为同一个人的两个及两个以上法人，母公司、全资子公司及其控股公司，都不得在同一采购项目相同标段中同时参加谈判，一经发现，将视同围标处理。</w:t>
      </w:r>
    </w:p>
    <w:p w:rsidR="00F95526" w:rsidRDefault="00C30BC2">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（四）本项目不接受联合体参与；</w:t>
      </w:r>
    </w:p>
    <w:p w:rsidR="00F95526" w:rsidRDefault="00C30BC2">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（五）本项目不接受进口产品参与。</w:t>
      </w:r>
    </w:p>
    <w:p w:rsidR="00F95526" w:rsidRDefault="00C30BC2">
      <w:pPr>
        <w:spacing w:line="360" w:lineRule="auto"/>
        <w:ind w:firstLineChars="200" w:firstLine="482"/>
        <w:jc w:val="left"/>
        <w:rPr>
          <w:rFonts w:ascii="仿宋" w:eastAsia="仿宋" w:hAnsi="仿宋" w:cs="仿宋"/>
          <w:b/>
          <w:sz w:val="24"/>
        </w:rPr>
      </w:pPr>
      <w:r>
        <w:rPr>
          <w:rFonts w:ascii="仿宋" w:eastAsia="仿宋" w:hAnsi="仿宋" w:cs="仿宋" w:hint="eastAsia"/>
          <w:b/>
          <w:bCs/>
          <w:color w:val="000000"/>
          <w:sz w:val="24"/>
        </w:rPr>
        <w:t>五、</w:t>
      </w:r>
      <w:r w:rsidR="00044969">
        <w:rPr>
          <w:rFonts w:ascii="仿宋" w:eastAsia="仿宋" w:hAnsi="仿宋" w:cs="仿宋" w:hint="eastAsia"/>
          <w:b/>
          <w:color w:val="000000"/>
          <w:sz w:val="24"/>
        </w:rPr>
        <w:t>招标</w:t>
      </w:r>
      <w:r>
        <w:rPr>
          <w:rFonts w:ascii="仿宋" w:eastAsia="仿宋" w:hAnsi="仿宋" w:cs="仿宋" w:hint="eastAsia"/>
          <w:b/>
          <w:color w:val="000000"/>
          <w:sz w:val="24"/>
        </w:rPr>
        <w:t>保证金</w:t>
      </w:r>
    </w:p>
    <w:p w:rsidR="00F95526" w:rsidRDefault="00C30BC2">
      <w:pPr>
        <w:spacing w:line="360" w:lineRule="auto"/>
        <w:ind w:firstLineChars="200" w:firstLine="480"/>
        <w:contextualSpacing/>
        <w:rPr>
          <w:rFonts w:ascii="仿宋" w:eastAsia="仿宋" w:hAnsi="仿宋" w:cs="仿宋"/>
          <w:bCs/>
          <w:sz w:val="24"/>
        </w:rPr>
      </w:pPr>
      <w:r>
        <w:rPr>
          <w:rFonts w:ascii="仿宋" w:eastAsia="仿宋" w:hAnsi="仿宋" w:cs="仿宋" w:hint="eastAsia"/>
          <w:bCs/>
          <w:sz w:val="24"/>
        </w:rPr>
        <w:t>本项目不收取</w:t>
      </w:r>
      <w:r w:rsidR="00044969">
        <w:rPr>
          <w:rFonts w:ascii="仿宋" w:eastAsia="仿宋" w:hAnsi="仿宋" w:cs="仿宋" w:hint="eastAsia"/>
          <w:bCs/>
          <w:sz w:val="24"/>
        </w:rPr>
        <w:t>招标</w:t>
      </w:r>
      <w:r>
        <w:rPr>
          <w:rFonts w:ascii="仿宋" w:eastAsia="仿宋" w:hAnsi="仿宋" w:cs="仿宋" w:hint="eastAsia"/>
          <w:bCs/>
          <w:sz w:val="24"/>
        </w:rPr>
        <w:t>保证金。</w:t>
      </w:r>
    </w:p>
    <w:p w:rsidR="00F95526" w:rsidRDefault="00C30BC2">
      <w:pPr>
        <w:spacing w:line="360" w:lineRule="auto"/>
        <w:ind w:firstLineChars="200" w:firstLine="482"/>
        <w:contextualSpacing/>
        <w:rPr>
          <w:rFonts w:ascii="仿宋" w:eastAsia="仿宋" w:hAnsi="仿宋" w:cs="仿宋"/>
          <w:b/>
          <w:sz w:val="24"/>
        </w:rPr>
      </w:pPr>
      <w:r>
        <w:rPr>
          <w:rFonts w:ascii="仿宋" w:eastAsia="仿宋" w:hAnsi="仿宋" w:cs="仿宋" w:hint="eastAsia"/>
          <w:b/>
          <w:sz w:val="24"/>
        </w:rPr>
        <w:t>六、投标费用</w:t>
      </w:r>
    </w:p>
    <w:p w:rsidR="00F95526" w:rsidRDefault="00C30BC2">
      <w:pPr>
        <w:autoSpaceDE w:val="0"/>
        <w:autoSpaceDN w:val="0"/>
        <w:spacing w:line="360" w:lineRule="auto"/>
        <w:ind w:firstLineChars="200" w:firstLine="480"/>
        <w:jc w:val="left"/>
        <w:rPr>
          <w:rFonts w:ascii="仿宋" w:eastAsia="仿宋" w:hAnsi="仿宋" w:cs="仿宋"/>
          <w:sz w:val="24"/>
        </w:rPr>
      </w:pPr>
      <w:r>
        <w:rPr>
          <w:rFonts w:ascii="仿宋" w:eastAsia="仿宋" w:hAnsi="仿宋" w:cs="仿宋" w:hint="eastAsia"/>
          <w:color w:val="000000"/>
          <w:sz w:val="24"/>
        </w:rPr>
        <w:t>供应商承担参与谈判可能发生的全部费用，采购人在任何情况下均无义务和责任承担这些费用</w:t>
      </w:r>
      <w:r>
        <w:rPr>
          <w:rFonts w:ascii="仿宋" w:eastAsia="仿宋" w:hAnsi="仿宋" w:cs="仿宋" w:hint="eastAsia"/>
          <w:sz w:val="24"/>
        </w:rPr>
        <w:t>。</w:t>
      </w:r>
    </w:p>
    <w:p w:rsidR="00F95526" w:rsidRDefault="00C30BC2">
      <w:pPr>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七、采购文件的获取</w:t>
      </w:r>
    </w:p>
    <w:p w:rsidR="00F95526" w:rsidRDefault="00C30BC2">
      <w:pPr>
        <w:spacing w:line="360" w:lineRule="auto"/>
        <w:ind w:firstLineChars="200" w:firstLine="480"/>
        <w:contextualSpacing/>
        <w:rPr>
          <w:rFonts w:ascii="仿宋" w:eastAsia="仿宋" w:hAnsi="仿宋" w:cs="仿宋"/>
          <w:sz w:val="24"/>
        </w:rPr>
      </w:pPr>
      <w:r>
        <w:rPr>
          <w:rFonts w:ascii="仿宋" w:eastAsia="仿宋" w:hAnsi="仿宋" w:cs="仿宋" w:hint="eastAsia"/>
          <w:sz w:val="24"/>
        </w:rPr>
        <w:lastRenderedPageBreak/>
        <w:t>1、自即日起至投标截止时间前，从</w:t>
      </w:r>
      <w:r w:rsidR="003C0F84">
        <w:rPr>
          <w:rFonts w:ascii="仿宋" w:eastAsia="仿宋" w:hAnsi="仿宋" w:cs="仿宋" w:hint="eastAsia"/>
          <w:sz w:val="24"/>
        </w:rPr>
        <w:t>海安市李堡中心</w:t>
      </w:r>
      <w:proofErr w:type="gramStart"/>
      <w:r w:rsidR="003C0F84">
        <w:rPr>
          <w:rFonts w:ascii="仿宋" w:eastAsia="仿宋" w:hAnsi="仿宋" w:cs="仿宋" w:hint="eastAsia"/>
          <w:sz w:val="24"/>
        </w:rPr>
        <w:t>卫生院官</w:t>
      </w:r>
      <w:r>
        <w:rPr>
          <w:rFonts w:ascii="仿宋" w:eastAsia="仿宋" w:hAnsi="仿宋" w:cs="仿宋" w:hint="eastAsia"/>
          <w:sz w:val="24"/>
        </w:rPr>
        <w:t>网下载</w:t>
      </w:r>
      <w:proofErr w:type="gramEnd"/>
      <w:r w:rsidR="000512D2">
        <w:rPr>
          <w:rFonts w:ascii="仿宋" w:eastAsia="仿宋" w:hAnsi="仿宋" w:cs="仿宋" w:hint="eastAsia"/>
          <w:sz w:val="24"/>
        </w:rPr>
        <w:t>（</w:t>
      </w:r>
      <w:r w:rsidR="000512D2" w:rsidRPr="000512D2">
        <w:rPr>
          <w:rFonts w:ascii="仿宋" w:eastAsia="仿宋" w:hAnsi="仿宋" w:cs="仿宋"/>
          <w:sz w:val="24"/>
        </w:rPr>
        <w:t>http://www.lbzxyy.com/</w:t>
      </w:r>
      <w:r w:rsidR="000512D2">
        <w:rPr>
          <w:rFonts w:ascii="仿宋" w:eastAsia="仿宋" w:hAnsi="仿宋" w:cs="仿宋" w:hint="eastAsia"/>
          <w:sz w:val="24"/>
        </w:rPr>
        <w:t>）</w:t>
      </w:r>
      <w:r>
        <w:rPr>
          <w:rFonts w:ascii="仿宋" w:eastAsia="仿宋" w:hAnsi="仿宋" w:cs="仿宋" w:hint="eastAsia"/>
          <w:sz w:val="24"/>
        </w:rPr>
        <w:t>。</w:t>
      </w:r>
    </w:p>
    <w:p w:rsidR="00F95526" w:rsidRDefault="00C30BC2">
      <w:pPr>
        <w:spacing w:line="360" w:lineRule="auto"/>
        <w:ind w:firstLineChars="200" w:firstLine="480"/>
        <w:contextualSpacing/>
        <w:rPr>
          <w:rFonts w:ascii="仿宋" w:eastAsia="仿宋" w:hAnsi="仿宋" w:cs="仿宋"/>
          <w:sz w:val="24"/>
        </w:rPr>
      </w:pPr>
      <w:r>
        <w:rPr>
          <w:rFonts w:ascii="仿宋" w:eastAsia="仿宋" w:hAnsi="仿宋" w:cs="仿宋" w:hint="eastAsia"/>
          <w:sz w:val="24"/>
        </w:rPr>
        <w:t>2、获取时间：</w:t>
      </w:r>
      <w:r w:rsidRPr="00342ECF">
        <w:rPr>
          <w:rFonts w:ascii="仿宋" w:eastAsia="仿宋" w:hAnsi="仿宋" w:cs="仿宋" w:hint="eastAsia"/>
          <w:color w:val="FF0000"/>
          <w:sz w:val="24"/>
          <w:highlight w:val="yellow"/>
        </w:rPr>
        <w:t>202</w:t>
      </w:r>
      <w:r w:rsidR="003C0F84" w:rsidRPr="00342ECF">
        <w:rPr>
          <w:rFonts w:ascii="仿宋" w:eastAsia="仿宋" w:hAnsi="仿宋" w:cs="仿宋" w:hint="eastAsia"/>
          <w:color w:val="FF0000"/>
          <w:sz w:val="24"/>
          <w:highlight w:val="yellow"/>
        </w:rPr>
        <w:t>3</w:t>
      </w:r>
      <w:r w:rsidRPr="00342ECF">
        <w:rPr>
          <w:rFonts w:ascii="仿宋" w:eastAsia="仿宋" w:hAnsi="仿宋" w:cs="仿宋" w:hint="eastAsia"/>
          <w:color w:val="FF0000"/>
          <w:sz w:val="24"/>
          <w:highlight w:val="yellow"/>
        </w:rPr>
        <w:t>年</w:t>
      </w:r>
      <w:r w:rsidR="003C0F84" w:rsidRPr="00342ECF">
        <w:rPr>
          <w:rFonts w:ascii="仿宋" w:eastAsia="仿宋" w:hAnsi="仿宋" w:cs="仿宋" w:hint="eastAsia"/>
          <w:color w:val="FF0000"/>
          <w:sz w:val="24"/>
          <w:highlight w:val="yellow"/>
        </w:rPr>
        <w:t>7</w:t>
      </w:r>
      <w:r w:rsidRPr="00342ECF">
        <w:rPr>
          <w:rFonts w:ascii="仿宋" w:eastAsia="仿宋" w:hAnsi="仿宋" w:cs="仿宋" w:hint="eastAsia"/>
          <w:color w:val="FF0000"/>
          <w:sz w:val="24"/>
          <w:highlight w:val="yellow"/>
        </w:rPr>
        <w:t>月</w:t>
      </w:r>
      <w:r w:rsidR="00FB7C25">
        <w:rPr>
          <w:rFonts w:ascii="仿宋" w:eastAsia="仿宋" w:hAnsi="仿宋" w:cs="仿宋" w:hint="eastAsia"/>
          <w:color w:val="FF0000"/>
          <w:sz w:val="24"/>
          <w:highlight w:val="yellow"/>
        </w:rPr>
        <w:t>2</w:t>
      </w:r>
      <w:r w:rsidR="00342ECF" w:rsidRPr="00342ECF">
        <w:rPr>
          <w:rFonts w:ascii="仿宋" w:eastAsia="仿宋" w:hAnsi="仿宋" w:cs="仿宋" w:hint="eastAsia"/>
          <w:color w:val="FF0000"/>
          <w:sz w:val="24"/>
          <w:highlight w:val="yellow"/>
        </w:rPr>
        <w:t>4</w:t>
      </w:r>
      <w:r w:rsidRPr="00342ECF">
        <w:rPr>
          <w:rFonts w:ascii="仿宋" w:eastAsia="仿宋" w:hAnsi="仿宋" w:cs="仿宋" w:hint="eastAsia"/>
          <w:color w:val="FF0000"/>
          <w:sz w:val="24"/>
          <w:highlight w:val="yellow"/>
        </w:rPr>
        <w:t>日至202</w:t>
      </w:r>
      <w:r w:rsidR="003C0F84" w:rsidRPr="00342ECF">
        <w:rPr>
          <w:rFonts w:ascii="仿宋" w:eastAsia="仿宋" w:hAnsi="仿宋" w:cs="仿宋" w:hint="eastAsia"/>
          <w:color w:val="FF0000"/>
          <w:sz w:val="24"/>
          <w:highlight w:val="yellow"/>
        </w:rPr>
        <w:t>3</w:t>
      </w:r>
      <w:r w:rsidRPr="00342ECF">
        <w:rPr>
          <w:rFonts w:ascii="仿宋" w:eastAsia="仿宋" w:hAnsi="仿宋" w:cs="仿宋" w:hint="eastAsia"/>
          <w:color w:val="FF0000"/>
          <w:sz w:val="24"/>
          <w:highlight w:val="yellow"/>
        </w:rPr>
        <w:t>年</w:t>
      </w:r>
      <w:r w:rsidR="003C0F84" w:rsidRPr="00342ECF">
        <w:rPr>
          <w:rFonts w:ascii="仿宋" w:eastAsia="仿宋" w:hAnsi="仿宋" w:cs="仿宋" w:hint="eastAsia"/>
          <w:color w:val="FF0000"/>
          <w:sz w:val="24"/>
          <w:highlight w:val="yellow"/>
        </w:rPr>
        <w:t>7</w:t>
      </w:r>
      <w:r w:rsidRPr="00342ECF">
        <w:rPr>
          <w:rFonts w:ascii="仿宋" w:eastAsia="仿宋" w:hAnsi="仿宋" w:cs="仿宋" w:hint="eastAsia"/>
          <w:color w:val="FF0000"/>
          <w:sz w:val="24"/>
          <w:highlight w:val="yellow"/>
        </w:rPr>
        <w:t>月</w:t>
      </w:r>
      <w:r w:rsidR="00342ECF" w:rsidRPr="00342ECF">
        <w:rPr>
          <w:rFonts w:ascii="仿宋" w:eastAsia="仿宋" w:hAnsi="仿宋" w:cs="仿宋" w:hint="eastAsia"/>
          <w:color w:val="FF0000"/>
          <w:sz w:val="24"/>
          <w:highlight w:val="yellow"/>
        </w:rPr>
        <w:t>2</w:t>
      </w:r>
      <w:r w:rsidR="00FB7C25">
        <w:rPr>
          <w:rFonts w:ascii="仿宋" w:eastAsia="仿宋" w:hAnsi="仿宋" w:cs="仿宋" w:hint="eastAsia"/>
          <w:color w:val="FF0000"/>
          <w:sz w:val="24"/>
          <w:highlight w:val="yellow"/>
        </w:rPr>
        <w:t>8</w:t>
      </w:r>
      <w:r w:rsidRPr="00342ECF">
        <w:rPr>
          <w:rFonts w:ascii="仿宋" w:eastAsia="仿宋" w:hAnsi="仿宋" w:cs="仿宋" w:hint="eastAsia"/>
          <w:color w:val="FF0000"/>
          <w:sz w:val="24"/>
          <w:highlight w:val="yellow"/>
        </w:rPr>
        <w:t>日</w:t>
      </w:r>
    </w:p>
    <w:p w:rsidR="00F95526" w:rsidRDefault="00C30BC2">
      <w:pPr>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八、</w:t>
      </w:r>
      <w:r w:rsidR="00044969">
        <w:rPr>
          <w:rFonts w:ascii="仿宋" w:eastAsia="仿宋" w:hAnsi="仿宋" w:cs="仿宋" w:hint="eastAsia"/>
          <w:b/>
          <w:color w:val="000000"/>
          <w:sz w:val="24"/>
        </w:rPr>
        <w:t>招标</w:t>
      </w:r>
      <w:r>
        <w:rPr>
          <w:rFonts w:ascii="仿宋" w:eastAsia="仿宋" w:hAnsi="仿宋" w:cs="仿宋" w:hint="eastAsia"/>
          <w:b/>
          <w:color w:val="000000"/>
          <w:sz w:val="24"/>
        </w:rPr>
        <w:t>文件的递交</w:t>
      </w:r>
    </w:p>
    <w:p w:rsidR="00F95526" w:rsidRDefault="00C30BC2">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纸质文件递交截止时间：</w:t>
      </w:r>
      <w:r w:rsidR="001D78C1" w:rsidRPr="00342ECF">
        <w:rPr>
          <w:rFonts w:ascii="仿宋" w:eastAsia="仿宋" w:hAnsi="仿宋" w:cs="仿宋" w:hint="eastAsia"/>
          <w:color w:val="FF0000"/>
          <w:sz w:val="24"/>
          <w:highlight w:val="yellow"/>
        </w:rPr>
        <w:t>202</w:t>
      </w:r>
      <w:r w:rsidR="003C0F84" w:rsidRPr="00342ECF">
        <w:rPr>
          <w:rFonts w:ascii="仿宋" w:eastAsia="仿宋" w:hAnsi="仿宋" w:cs="仿宋" w:hint="eastAsia"/>
          <w:color w:val="FF0000"/>
          <w:sz w:val="24"/>
          <w:highlight w:val="yellow"/>
        </w:rPr>
        <w:t>3</w:t>
      </w:r>
      <w:r w:rsidR="001D78C1" w:rsidRPr="00342ECF">
        <w:rPr>
          <w:rFonts w:ascii="仿宋" w:eastAsia="仿宋" w:hAnsi="仿宋" w:cs="仿宋" w:hint="eastAsia"/>
          <w:color w:val="FF0000"/>
          <w:sz w:val="24"/>
          <w:highlight w:val="yellow"/>
        </w:rPr>
        <w:t>年</w:t>
      </w:r>
      <w:r w:rsidR="003C0F84" w:rsidRPr="00342ECF">
        <w:rPr>
          <w:rFonts w:ascii="仿宋" w:eastAsia="仿宋" w:hAnsi="仿宋" w:cs="仿宋" w:hint="eastAsia"/>
          <w:color w:val="FF0000"/>
          <w:sz w:val="24"/>
          <w:highlight w:val="yellow"/>
        </w:rPr>
        <w:t>7</w:t>
      </w:r>
      <w:r w:rsidR="001D78C1" w:rsidRPr="00342ECF">
        <w:rPr>
          <w:rFonts w:ascii="仿宋" w:eastAsia="仿宋" w:hAnsi="仿宋" w:cs="仿宋" w:hint="eastAsia"/>
          <w:color w:val="FF0000"/>
          <w:sz w:val="24"/>
          <w:highlight w:val="yellow"/>
        </w:rPr>
        <w:t>月</w:t>
      </w:r>
      <w:r w:rsidR="00342ECF" w:rsidRPr="00342ECF">
        <w:rPr>
          <w:rFonts w:ascii="仿宋" w:eastAsia="仿宋" w:hAnsi="仿宋" w:cs="仿宋" w:hint="eastAsia"/>
          <w:color w:val="FF0000"/>
          <w:sz w:val="24"/>
          <w:highlight w:val="yellow"/>
        </w:rPr>
        <w:t>2</w:t>
      </w:r>
      <w:r w:rsidR="00FB7C25">
        <w:rPr>
          <w:rFonts w:ascii="仿宋" w:eastAsia="仿宋" w:hAnsi="仿宋" w:cs="仿宋" w:hint="eastAsia"/>
          <w:color w:val="FF0000"/>
          <w:sz w:val="24"/>
          <w:highlight w:val="yellow"/>
        </w:rPr>
        <w:t>8</w:t>
      </w:r>
      <w:r w:rsidR="001D78C1" w:rsidRPr="00342ECF">
        <w:rPr>
          <w:rFonts w:ascii="仿宋" w:eastAsia="仿宋" w:hAnsi="仿宋" w:cs="仿宋" w:hint="eastAsia"/>
          <w:color w:val="FF0000"/>
          <w:sz w:val="24"/>
          <w:highlight w:val="yellow"/>
        </w:rPr>
        <w:t>日</w:t>
      </w:r>
      <w:r w:rsidR="003C0F84" w:rsidRPr="00342ECF">
        <w:rPr>
          <w:rFonts w:ascii="仿宋" w:eastAsia="仿宋" w:hAnsi="仿宋" w:cs="仿宋" w:hint="eastAsia"/>
          <w:color w:val="FF0000"/>
          <w:sz w:val="24"/>
          <w:highlight w:val="yellow"/>
        </w:rPr>
        <w:t>1</w:t>
      </w:r>
      <w:r w:rsidR="00647F2F" w:rsidRPr="00342ECF">
        <w:rPr>
          <w:rFonts w:ascii="仿宋" w:eastAsia="仿宋" w:hAnsi="仿宋" w:cs="仿宋" w:hint="eastAsia"/>
          <w:color w:val="FF0000"/>
          <w:sz w:val="24"/>
          <w:highlight w:val="yellow"/>
        </w:rPr>
        <w:t>5</w:t>
      </w:r>
      <w:r w:rsidRPr="00342ECF">
        <w:rPr>
          <w:rFonts w:ascii="仿宋" w:eastAsia="仿宋" w:hAnsi="仿宋" w:cs="仿宋" w:hint="eastAsia"/>
          <w:color w:val="FF0000"/>
          <w:sz w:val="24"/>
          <w:highlight w:val="yellow"/>
        </w:rPr>
        <w:t>:</w:t>
      </w:r>
      <w:r w:rsidR="001D78C1" w:rsidRPr="00342ECF">
        <w:rPr>
          <w:rFonts w:ascii="仿宋" w:eastAsia="仿宋" w:hAnsi="仿宋" w:cs="仿宋" w:hint="eastAsia"/>
          <w:color w:val="FF0000"/>
          <w:sz w:val="24"/>
          <w:highlight w:val="yellow"/>
        </w:rPr>
        <w:t>00</w:t>
      </w:r>
      <w:r>
        <w:rPr>
          <w:rFonts w:ascii="仿宋" w:eastAsia="仿宋" w:hAnsi="仿宋" w:cs="仿宋" w:hint="eastAsia"/>
          <w:color w:val="000000"/>
          <w:sz w:val="24"/>
        </w:rPr>
        <w:t>（北京时间）</w:t>
      </w:r>
    </w:p>
    <w:p w:rsidR="00F95526" w:rsidRDefault="00C30BC2">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纸质文件递交地点：海安市</w:t>
      </w:r>
      <w:r w:rsidR="003C0F84">
        <w:rPr>
          <w:rFonts w:ascii="仿宋" w:eastAsia="仿宋" w:hAnsi="仿宋" w:cs="仿宋" w:hint="eastAsia"/>
          <w:color w:val="000000"/>
          <w:sz w:val="24"/>
        </w:rPr>
        <w:t>李堡中心卫生院</w:t>
      </w:r>
      <w:r>
        <w:rPr>
          <w:rFonts w:ascii="仿宋" w:eastAsia="仿宋" w:hAnsi="仿宋" w:cs="仿宋" w:hint="eastAsia"/>
          <w:color w:val="000000"/>
          <w:sz w:val="24"/>
        </w:rPr>
        <w:t>（</w:t>
      </w:r>
      <w:r w:rsidR="003C0F84">
        <w:rPr>
          <w:rFonts w:ascii="仿宋" w:eastAsia="仿宋" w:hAnsi="仿宋" w:cs="仿宋" w:hint="eastAsia"/>
          <w:color w:val="000000"/>
          <w:sz w:val="24"/>
        </w:rPr>
        <w:t>门诊楼</w:t>
      </w:r>
      <w:r w:rsidR="002F462D">
        <w:rPr>
          <w:rFonts w:ascii="仿宋" w:eastAsia="仿宋" w:hAnsi="仿宋" w:cs="仿宋" w:hint="eastAsia"/>
          <w:color w:val="000000"/>
          <w:sz w:val="24"/>
        </w:rPr>
        <w:t>五楼会议室</w:t>
      </w:r>
      <w:r>
        <w:rPr>
          <w:rFonts w:ascii="仿宋" w:eastAsia="仿宋" w:hAnsi="仿宋" w:cs="仿宋" w:hint="eastAsia"/>
          <w:color w:val="000000"/>
          <w:sz w:val="24"/>
        </w:rPr>
        <w:t>)</w:t>
      </w:r>
    </w:p>
    <w:p w:rsidR="00F95526" w:rsidRDefault="00C30BC2">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开标时间同纸质文件递交截止时间。</w:t>
      </w:r>
    </w:p>
    <w:p w:rsidR="00F95526" w:rsidRDefault="00C30BC2">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开标地点：</w:t>
      </w:r>
      <w:r w:rsidR="003C0F84">
        <w:rPr>
          <w:rFonts w:ascii="仿宋" w:eastAsia="仿宋" w:hAnsi="仿宋" w:cs="仿宋" w:hint="eastAsia"/>
          <w:color w:val="000000"/>
          <w:sz w:val="24"/>
        </w:rPr>
        <w:t>海安市李堡中心卫生院（门诊楼</w:t>
      </w:r>
      <w:r w:rsidR="002F462D">
        <w:rPr>
          <w:rFonts w:ascii="仿宋" w:eastAsia="仿宋" w:hAnsi="仿宋" w:cs="仿宋" w:hint="eastAsia"/>
          <w:color w:val="000000"/>
          <w:sz w:val="24"/>
        </w:rPr>
        <w:t>五楼会议室</w:t>
      </w:r>
      <w:bookmarkStart w:id="0" w:name="_GoBack"/>
      <w:bookmarkEnd w:id="0"/>
      <w:r w:rsidR="003C0F84">
        <w:rPr>
          <w:rFonts w:ascii="仿宋" w:eastAsia="仿宋" w:hAnsi="仿宋" w:cs="仿宋" w:hint="eastAsia"/>
          <w:color w:val="000000"/>
          <w:sz w:val="24"/>
        </w:rPr>
        <w:t>)</w:t>
      </w:r>
      <w:r>
        <w:rPr>
          <w:rFonts w:ascii="仿宋" w:eastAsia="仿宋" w:hAnsi="仿宋" w:cs="仿宋" w:hint="eastAsia"/>
          <w:color w:val="000000"/>
          <w:sz w:val="24"/>
        </w:rPr>
        <w:t>）</w:t>
      </w:r>
    </w:p>
    <w:p w:rsidR="00F95526" w:rsidRDefault="00C30BC2">
      <w:pPr>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九、发布公告的媒介</w:t>
      </w:r>
    </w:p>
    <w:p w:rsidR="00F95526" w:rsidRDefault="00C30BC2">
      <w:pPr>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信息公布网站：</w:t>
      </w:r>
      <w:r w:rsidR="003C0F84">
        <w:rPr>
          <w:rFonts w:ascii="仿宋" w:eastAsia="仿宋" w:hAnsi="仿宋" w:cs="仿宋" w:hint="eastAsia"/>
          <w:sz w:val="24"/>
        </w:rPr>
        <w:t>海安市李堡中心</w:t>
      </w:r>
      <w:proofErr w:type="gramStart"/>
      <w:r w:rsidR="003C0F84">
        <w:rPr>
          <w:rFonts w:ascii="仿宋" w:eastAsia="仿宋" w:hAnsi="仿宋" w:cs="仿宋" w:hint="eastAsia"/>
          <w:sz w:val="24"/>
        </w:rPr>
        <w:t>卫生院官网下载</w:t>
      </w:r>
      <w:proofErr w:type="gramEnd"/>
      <w:r>
        <w:rPr>
          <w:rFonts w:ascii="仿宋" w:eastAsia="仿宋" w:hAnsi="仿宋" w:cs="仿宋" w:hint="eastAsia"/>
          <w:color w:val="000000"/>
          <w:sz w:val="24"/>
        </w:rPr>
        <w:t>。</w:t>
      </w:r>
    </w:p>
    <w:p w:rsidR="00F95526" w:rsidRDefault="00C30BC2">
      <w:pPr>
        <w:spacing w:line="360" w:lineRule="auto"/>
        <w:ind w:firstLineChars="200" w:firstLine="480"/>
        <w:jc w:val="left"/>
        <w:rPr>
          <w:rFonts w:ascii="仿宋" w:eastAsia="仿宋" w:hAnsi="仿宋" w:cs="仿宋"/>
          <w:color w:val="3366FF"/>
          <w:sz w:val="24"/>
          <w:lang w:val="zh-CN"/>
        </w:rPr>
      </w:pPr>
      <w:r>
        <w:rPr>
          <w:rFonts w:ascii="仿宋" w:eastAsia="仿宋" w:hAnsi="仿宋" w:cs="仿宋" w:hint="eastAsia"/>
          <w:color w:val="3366FF"/>
          <w:sz w:val="24"/>
          <w:lang w:val="zh-CN"/>
        </w:rPr>
        <w:t>针对该项目公告的任何变更将通过原公告媒体发布，</w:t>
      </w:r>
      <w:r w:rsidR="00044969">
        <w:rPr>
          <w:rFonts w:ascii="仿宋" w:eastAsia="仿宋" w:hAnsi="仿宋" w:cs="仿宋" w:hint="eastAsia"/>
          <w:color w:val="3366FF"/>
          <w:sz w:val="24"/>
          <w:lang w:val="zh-CN"/>
        </w:rPr>
        <w:t>招标</w:t>
      </w:r>
      <w:r>
        <w:rPr>
          <w:rFonts w:ascii="仿宋" w:eastAsia="仿宋" w:hAnsi="仿宋" w:cs="仿宋" w:hint="eastAsia"/>
          <w:color w:val="3366FF"/>
          <w:sz w:val="24"/>
          <w:lang w:val="zh-CN"/>
        </w:rPr>
        <w:t>响应供应商应在</w:t>
      </w:r>
      <w:r w:rsidR="00044969">
        <w:rPr>
          <w:rFonts w:ascii="仿宋" w:eastAsia="仿宋" w:hAnsi="仿宋" w:cs="仿宋" w:hint="eastAsia"/>
          <w:color w:val="3366FF"/>
          <w:sz w:val="24"/>
          <w:lang w:val="zh-CN"/>
        </w:rPr>
        <w:t>招标</w:t>
      </w:r>
      <w:r>
        <w:rPr>
          <w:rFonts w:ascii="仿宋" w:eastAsia="仿宋" w:hAnsi="仿宋" w:cs="仿宋" w:hint="eastAsia"/>
          <w:color w:val="3366FF"/>
          <w:sz w:val="24"/>
          <w:lang w:val="zh-CN"/>
        </w:rPr>
        <w:t>文件递交截止时间前关注以上网站有关本项目有无变更公告。如果没有及时关注本中心网站公告导致的相关责任由相关供应商自行承担。</w:t>
      </w:r>
    </w:p>
    <w:p w:rsidR="00F95526" w:rsidRDefault="00C30BC2">
      <w:pPr>
        <w:spacing w:line="360" w:lineRule="auto"/>
        <w:rPr>
          <w:rFonts w:ascii="仿宋" w:eastAsia="仿宋" w:hAnsi="仿宋" w:cs="仿宋"/>
          <w:sz w:val="24"/>
        </w:rPr>
      </w:pPr>
      <w:r>
        <w:rPr>
          <w:rFonts w:ascii="仿宋" w:eastAsia="仿宋" w:hAnsi="仿宋" w:cs="仿宋" w:hint="eastAsia"/>
          <w:b/>
          <w:bCs/>
          <w:color w:val="000000"/>
          <w:sz w:val="24"/>
        </w:rPr>
        <w:t>十、采购单位名称：</w:t>
      </w:r>
      <w:r>
        <w:rPr>
          <w:rFonts w:ascii="仿宋" w:eastAsia="仿宋" w:hAnsi="仿宋" w:cs="仿宋" w:hint="eastAsia"/>
          <w:sz w:val="24"/>
          <w:u w:val="single"/>
        </w:rPr>
        <w:t>海安市</w:t>
      </w:r>
      <w:r w:rsidR="003C0F84">
        <w:rPr>
          <w:rFonts w:ascii="仿宋" w:eastAsia="仿宋" w:hAnsi="仿宋" w:cs="仿宋" w:hint="eastAsia"/>
          <w:sz w:val="24"/>
          <w:u w:val="single"/>
        </w:rPr>
        <w:t>李堡中心卫生院</w:t>
      </w:r>
    </w:p>
    <w:p w:rsidR="00F95526" w:rsidRDefault="00C30BC2">
      <w:pPr>
        <w:spacing w:line="360" w:lineRule="auto"/>
        <w:ind w:firstLineChars="200" w:firstLine="482"/>
        <w:rPr>
          <w:rFonts w:ascii="仿宋" w:eastAsia="仿宋" w:hAnsi="仿宋" w:cs="仿宋"/>
          <w:sz w:val="24"/>
          <w:u w:val="single"/>
        </w:rPr>
      </w:pPr>
      <w:r>
        <w:rPr>
          <w:rFonts w:ascii="仿宋" w:eastAsia="仿宋" w:hAnsi="仿宋" w:cs="仿宋" w:hint="eastAsia"/>
          <w:b/>
          <w:bCs/>
          <w:sz w:val="24"/>
        </w:rPr>
        <w:t>地址：</w:t>
      </w:r>
      <w:r>
        <w:rPr>
          <w:rFonts w:ascii="仿宋" w:eastAsia="仿宋" w:hAnsi="仿宋" w:cs="仿宋" w:hint="eastAsia"/>
          <w:sz w:val="24"/>
          <w:u w:val="single"/>
        </w:rPr>
        <w:t>海安市</w:t>
      </w:r>
      <w:r w:rsidR="003C0F84">
        <w:rPr>
          <w:rFonts w:ascii="仿宋" w:eastAsia="仿宋" w:hAnsi="仿宋" w:cs="仿宋" w:hint="eastAsia"/>
          <w:sz w:val="24"/>
          <w:u w:val="single"/>
        </w:rPr>
        <w:t>李堡</w:t>
      </w:r>
      <w:r>
        <w:rPr>
          <w:rFonts w:ascii="仿宋" w:eastAsia="仿宋" w:hAnsi="仿宋" w:cs="仿宋" w:hint="eastAsia"/>
          <w:sz w:val="24"/>
          <w:u w:val="single"/>
        </w:rPr>
        <w:t>镇</w:t>
      </w:r>
      <w:r w:rsidR="00044969">
        <w:rPr>
          <w:rFonts w:ascii="仿宋" w:eastAsia="仿宋" w:hAnsi="仿宋" w:cs="仿宋" w:hint="eastAsia"/>
          <w:sz w:val="24"/>
          <w:u w:val="single"/>
        </w:rPr>
        <w:t>新建东路14号</w:t>
      </w:r>
    </w:p>
    <w:p w:rsidR="00F95526" w:rsidRDefault="00C30BC2">
      <w:pPr>
        <w:spacing w:line="360" w:lineRule="auto"/>
        <w:ind w:firstLineChars="200" w:firstLine="482"/>
        <w:rPr>
          <w:rFonts w:ascii="仿宋" w:eastAsia="仿宋" w:hAnsi="仿宋" w:cs="仿宋"/>
          <w:sz w:val="24"/>
        </w:rPr>
      </w:pPr>
      <w:r>
        <w:rPr>
          <w:rFonts w:ascii="仿宋" w:eastAsia="仿宋" w:hAnsi="仿宋" w:cs="仿宋" w:hint="eastAsia"/>
          <w:b/>
          <w:bCs/>
          <w:color w:val="000000"/>
          <w:sz w:val="24"/>
        </w:rPr>
        <w:t>联系人：</w:t>
      </w:r>
      <w:r w:rsidR="00B62676">
        <w:rPr>
          <w:rFonts w:ascii="仿宋" w:eastAsia="仿宋" w:hAnsi="仿宋" w:cs="仿宋" w:hint="eastAsia"/>
          <w:color w:val="000000"/>
          <w:sz w:val="24"/>
          <w:u w:val="single"/>
        </w:rPr>
        <w:t>许宏</w:t>
      </w:r>
      <w:r w:rsidR="003C0F84">
        <w:rPr>
          <w:rFonts w:ascii="仿宋" w:eastAsia="仿宋" w:hAnsi="仿宋" w:cs="仿宋" w:hint="eastAsia"/>
          <w:color w:val="000000"/>
          <w:sz w:val="24"/>
          <w:u w:val="single"/>
        </w:rPr>
        <w:t xml:space="preserve"> 139</w:t>
      </w:r>
      <w:r w:rsidR="00B62676">
        <w:rPr>
          <w:rFonts w:ascii="仿宋" w:eastAsia="仿宋" w:hAnsi="仿宋" w:cs="仿宋" w:hint="eastAsia"/>
          <w:color w:val="000000"/>
          <w:sz w:val="24"/>
          <w:u w:val="single"/>
        </w:rPr>
        <w:t>62769505</w:t>
      </w:r>
    </w:p>
    <w:p w:rsidR="00F95526" w:rsidRDefault="00C30BC2">
      <w:pPr>
        <w:spacing w:line="360" w:lineRule="auto"/>
        <w:contextualSpacing/>
        <w:rPr>
          <w:rFonts w:ascii="仿宋" w:eastAsia="仿宋" w:hAnsi="仿宋" w:cs="仿宋"/>
          <w:b/>
          <w:sz w:val="24"/>
        </w:rPr>
      </w:pPr>
      <w:r>
        <w:rPr>
          <w:rFonts w:ascii="仿宋" w:eastAsia="仿宋" w:hAnsi="仿宋" w:cs="仿宋" w:hint="eastAsia"/>
          <w:b/>
          <w:bCs/>
          <w:color w:val="000000"/>
          <w:sz w:val="24"/>
        </w:rPr>
        <w:t>十</w:t>
      </w:r>
      <w:r w:rsidR="003C0F84">
        <w:rPr>
          <w:rFonts w:ascii="仿宋" w:eastAsia="仿宋" w:hAnsi="仿宋" w:cs="仿宋" w:hint="eastAsia"/>
          <w:b/>
          <w:bCs/>
          <w:color w:val="000000"/>
          <w:sz w:val="24"/>
        </w:rPr>
        <w:t>一</w:t>
      </w:r>
      <w:r>
        <w:rPr>
          <w:rFonts w:ascii="仿宋" w:eastAsia="仿宋" w:hAnsi="仿宋" w:cs="仿宋" w:hint="eastAsia"/>
          <w:b/>
          <w:bCs/>
          <w:color w:val="000000"/>
          <w:sz w:val="24"/>
        </w:rPr>
        <w:t>、</w:t>
      </w:r>
      <w:r w:rsidR="00044969">
        <w:rPr>
          <w:rFonts w:ascii="仿宋" w:eastAsia="仿宋" w:hAnsi="仿宋" w:cs="仿宋" w:hint="eastAsia"/>
          <w:b/>
          <w:sz w:val="24"/>
        </w:rPr>
        <w:t>招标程序（详见招标</w:t>
      </w:r>
      <w:r>
        <w:rPr>
          <w:rFonts w:ascii="仿宋" w:eastAsia="仿宋" w:hAnsi="仿宋" w:cs="仿宋" w:hint="eastAsia"/>
          <w:b/>
          <w:sz w:val="24"/>
        </w:rPr>
        <w:t>文件）</w:t>
      </w:r>
    </w:p>
    <w:p w:rsidR="00F95526" w:rsidRPr="00342ECF" w:rsidRDefault="00C30BC2" w:rsidP="00342ECF">
      <w:pPr>
        <w:spacing w:line="360" w:lineRule="auto"/>
        <w:ind w:firstLineChars="200" w:firstLine="480"/>
        <w:contextualSpacing/>
        <w:rPr>
          <w:rFonts w:ascii="仿宋" w:eastAsia="仿宋" w:hAnsi="仿宋" w:cs="仿宋"/>
          <w:color w:val="FF0000"/>
          <w:sz w:val="24"/>
        </w:rPr>
        <w:sectPr w:rsidR="00F95526" w:rsidRPr="00342ECF">
          <w:pgSz w:w="11850" w:h="16783"/>
          <w:pgMar w:top="1304" w:right="1304" w:bottom="1304" w:left="1304" w:header="851" w:footer="992" w:gutter="0"/>
          <w:cols w:space="720"/>
          <w:docGrid w:type="lines" w:linePitch="319"/>
        </w:sectPr>
      </w:pPr>
      <w:r w:rsidRPr="00044969">
        <w:rPr>
          <w:rFonts w:ascii="仿宋" w:eastAsia="仿宋" w:hAnsi="仿宋" w:cs="仿宋" w:hint="eastAsia"/>
          <w:color w:val="FF0000"/>
          <w:sz w:val="24"/>
        </w:rPr>
        <w:t>采购人审查响应供应商资格，符合资格的供应商接受</w:t>
      </w:r>
      <w:r w:rsidR="00044969" w:rsidRPr="00044969">
        <w:rPr>
          <w:rFonts w:ascii="仿宋" w:eastAsia="仿宋" w:hAnsi="仿宋" w:cs="仿宋" w:hint="eastAsia"/>
          <w:color w:val="FF0000"/>
          <w:sz w:val="24"/>
        </w:rPr>
        <w:t>招标</w:t>
      </w:r>
      <w:r w:rsidR="00044969">
        <w:rPr>
          <w:rFonts w:ascii="仿宋" w:eastAsia="仿宋" w:hAnsi="仿宋" w:cs="仿宋" w:hint="eastAsia"/>
          <w:color w:val="FF0000"/>
          <w:sz w:val="24"/>
        </w:rPr>
        <w:t>小组的</w:t>
      </w:r>
      <w:r w:rsidR="00044969" w:rsidRPr="00044969">
        <w:rPr>
          <w:rFonts w:ascii="仿宋" w:eastAsia="仿宋" w:hAnsi="仿宋" w:cs="仿宋" w:hint="eastAsia"/>
          <w:color w:val="FF0000"/>
          <w:sz w:val="24"/>
        </w:rPr>
        <w:t>招标</w:t>
      </w:r>
      <w:r w:rsidRPr="00044969">
        <w:rPr>
          <w:rFonts w:ascii="仿宋" w:eastAsia="仿宋" w:hAnsi="仿宋" w:cs="仿宋" w:hint="eastAsia"/>
          <w:color w:val="FF0000"/>
          <w:sz w:val="24"/>
        </w:rPr>
        <w:t>。</w:t>
      </w:r>
      <w:r w:rsidRPr="00342ECF">
        <w:rPr>
          <w:rFonts w:ascii="仿宋" w:eastAsia="仿宋" w:hAnsi="仿宋" w:cs="仿宋" w:hint="eastAsia"/>
          <w:color w:val="FF0000"/>
          <w:sz w:val="24"/>
          <w:highlight w:val="yellow"/>
        </w:rPr>
        <w:t>在质量和服务相等的前提下，</w:t>
      </w:r>
      <w:r w:rsidR="00342ECF" w:rsidRPr="00342ECF">
        <w:rPr>
          <w:rFonts w:ascii="仿宋" w:eastAsia="仿宋" w:hAnsi="仿宋" w:cs="仿宋" w:hint="eastAsia"/>
          <w:color w:val="FF0000"/>
          <w:sz w:val="24"/>
          <w:highlight w:val="yellow"/>
        </w:rPr>
        <w:t>投标</w:t>
      </w:r>
      <w:r w:rsidRPr="00342ECF">
        <w:rPr>
          <w:rFonts w:ascii="仿宋" w:eastAsia="仿宋" w:hAnsi="仿宋" w:cs="仿宋" w:hint="eastAsia"/>
          <w:color w:val="FF0000"/>
          <w:sz w:val="24"/>
          <w:highlight w:val="yellow"/>
        </w:rPr>
        <w:t>报价最低者为成交供应商。</w:t>
      </w:r>
      <w:r w:rsidR="00342ECF" w:rsidRPr="00342ECF">
        <w:rPr>
          <w:rFonts w:ascii="仿宋" w:eastAsia="仿宋" w:hAnsi="仿宋" w:cs="仿宋"/>
          <w:color w:val="FF0000"/>
          <w:sz w:val="24"/>
          <w:highlight w:val="yellow"/>
        </w:rPr>
        <w:t>（本项目无二轮报价，依据各供应商递交的响应文件中的投标报价确定最终成交人）</w:t>
      </w:r>
      <w:r w:rsidR="00342ECF">
        <w:rPr>
          <w:rFonts w:ascii="仿宋" w:eastAsia="仿宋" w:hAnsi="仿宋" w:cs="仿宋"/>
          <w:color w:val="FF0000"/>
          <w:sz w:val="24"/>
          <w:highlight w:val="yellow"/>
        </w:rPr>
        <w:t>。</w:t>
      </w:r>
    </w:p>
    <w:p w:rsidR="00F95526" w:rsidRDefault="00C30BC2">
      <w:pPr>
        <w:tabs>
          <w:tab w:val="left" w:pos="3349"/>
          <w:tab w:val="center" w:pos="4845"/>
        </w:tabs>
        <w:spacing w:line="360" w:lineRule="auto"/>
        <w:ind w:firstLineChars="1300" w:firstLine="3654"/>
        <w:jc w:val="left"/>
        <w:rPr>
          <w:rFonts w:ascii="仿宋" w:eastAsia="仿宋" w:hAnsi="仿宋" w:cs="仿宋"/>
          <w:b/>
          <w:sz w:val="28"/>
          <w:szCs w:val="28"/>
        </w:rPr>
      </w:pPr>
      <w:r>
        <w:rPr>
          <w:rFonts w:ascii="仿宋" w:eastAsia="仿宋" w:hAnsi="仿宋" w:cs="仿宋" w:hint="eastAsia"/>
          <w:b/>
          <w:sz w:val="28"/>
          <w:szCs w:val="28"/>
        </w:rPr>
        <w:lastRenderedPageBreak/>
        <w:t xml:space="preserve">第二部分  </w:t>
      </w:r>
      <w:r w:rsidR="00044969">
        <w:rPr>
          <w:rFonts w:ascii="仿宋" w:eastAsia="仿宋" w:hAnsi="仿宋" w:cs="仿宋" w:hint="eastAsia"/>
          <w:b/>
          <w:sz w:val="28"/>
          <w:szCs w:val="28"/>
        </w:rPr>
        <w:t>招标</w:t>
      </w:r>
      <w:r>
        <w:rPr>
          <w:rFonts w:ascii="仿宋" w:eastAsia="仿宋" w:hAnsi="仿宋" w:cs="仿宋" w:hint="eastAsia"/>
          <w:b/>
          <w:sz w:val="28"/>
          <w:szCs w:val="28"/>
        </w:rPr>
        <w:t>须知</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一、总则</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（一）本</w:t>
      </w:r>
      <w:r w:rsidR="00044969">
        <w:rPr>
          <w:rFonts w:ascii="仿宋" w:eastAsia="仿宋" w:hAnsi="仿宋" w:cs="仿宋" w:hint="eastAsia"/>
          <w:sz w:val="24"/>
        </w:rPr>
        <w:t>招标</w:t>
      </w:r>
      <w:r>
        <w:rPr>
          <w:rFonts w:ascii="仿宋" w:eastAsia="仿宋" w:hAnsi="仿宋" w:cs="仿宋" w:hint="eastAsia"/>
          <w:sz w:val="24"/>
        </w:rPr>
        <w:t>文件仅适用于我单位组织的本次</w:t>
      </w:r>
      <w:r w:rsidR="00044969">
        <w:rPr>
          <w:rFonts w:ascii="仿宋" w:eastAsia="仿宋" w:hAnsi="仿宋" w:cs="仿宋" w:hint="eastAsia"/>
          <w:sz w:val="24"/>
        </w:rPr>
        <w:t>招标</w:t>
      </w:r>
      <w:r>
        <w:rPr>
          <w:rFonts w:ascii="仿宋" w:eastAsia="仿宋" w:hAnsi="仿宋" w:cs="仿宋" w:hint="eastAsia"/>
          <w:sz w:val="24"/>
        </w:rPr>
        <w:t>活动。</w:t>
      </w:r>
    </w:p>
    <w:p w:rsidR="00F95526" w:rsidRDefault="00C30BC2">
      <w:pPr>
        <w:spacing w:line="360" w:lineRule="auto"/>
        <w:ind w:firstLineChars="200" w:firstLine="480"/>
        <w:jc w:val="left"/>
        <w:rPr>
          <w:rFonts w:ascii="仿宋" w:eastAsia="仿宋" w:hAnsi="仿宋" w:cs="仿宋"/>
          <w:color w:val="333333"/>
          <w:sz w:val="24"/>
        </w:rPr>
      </w:pPr>
      <w:r>
        <w:rPr>
          <w:rFonts w:ascii="仿宋" w:eastAsia="仿宋" w:hAnsi="仿宋" w:cs="仿宋" w:hint="eastAsia"/>
          <w:sz w:val="24"/>
        </w:rPr>
        <w:t>（二）本次采购采取</w:t>
      </w:r>
      <w:r w:rsidR="00044969">
        <w:rPr>
          <w:rFonts w:ascii="仿宋" w:eastAsia="仿宋" w:hAnsi="仿宋" w:cs="仿宋" w:hint="eastAsia"/>
          <w:sz w:val="24"/>
        </w:rPr>
        <w:t>招标</w:t>
      </w:r>
      <w:r>
        <w:rPr>
          <w:rFonts w:ascii="仿宋" w:eastAsia="仿宋" w:hAnsi="仿宋" w:cs="仿宋" w:hint="eastAsia"/>
          <w:sz w:val="24"/>
        </w:rPr>
        <w:t>方式。凡符合本</w:t>
      </w:r>
      <w:r w:rsidR="00044969">
        <w:rPr>
          <w:rFonts w:ascii="仿宋" w:eastAsia="仿宋" w:hAnsi="仿宋" w:cs="仿宋" w:hint="eastAsia"/>
          <w:sz w:val="24"/>
        </w:rPr>
        <w:t>招标</w:t>
      </w:r>
      <w:r>
        <w:rPr>
          <w:rFonts w:ascii="仿宋" w:eastAsia="仿宋" w:hAnsi="仿宋" w:cs="仿宋" w:hint="eastAsia"/>
          <w:sz w:val="24"/>
        </w:rPr>
        <w:t>文件规定条件的供应商均作为邀请对象参加</w:t>
      </w:r>
      <w:r w:rsidR="00044969">
        <w:rPr>
          <w:rFonts w:ascii="仿宋" w:eastAsia="仿宋" w:hAnsi="仿宋" w:cs="仿宋" w:hint="eastAsia"/>
          <w:sz w:val="24"/>
        </w:rPr>
        <w:t>招标</w:t>
      </w:r>
      <w:r>
        <w:rPr>
          <w:rFonts w:ascii="仿宋" w:eastAsia="仿宋" w:hAnsi="仿宋" w:cs="仿宋" w:hint="eastAsia"/>
          <w:sz w:val="24"/>
        </w:rPr>
        <w:t>。</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（三）无论</w:t>
      </w:r>
      <w:r w:rsidR="00044969">
        <w:rPr>
          <w:rFonts w:ascii="仿宋" w:eastAsia="仿宋" w:hAnsi="仿宋" w:cs="仿宋" w:hint="eastAsia"/>
          <w:sz w:val="24"/>
        </w:rPr>
        <w:t>招标</w:t>
      </w:r>
      <w:r>
        <w:rPr>
          <w:rFonts w:ascii="仿宋" w:eastAsia="仿宋" w:hAnsi="仿宋" w:cs="仿宋" w:hint="eastAsia"/>
          <w:sz w:val="24"/>
        </w:rPr>
        <w:t>结果如何，参加</w:t>
      </w:r>
      <w:r w:rsidR="00044969">
        <w:rPr>
          <w:rFonts w:ascii="仿宋" w:eastAsia="仿宋" w:hAnsi="仿宋" w:cs="仿宋" w:hint="eastAsia"/>
          <w:sz w:val="24"/>
        </w:rPr>
        <w:t>招标</w:t>
      </w:r>
      <w:r>
        <w:rPr>
          <w:rFonts w:ascii="仿宋" w:eastAsia="仿宋" w:hAnsi="仿宋" w:cs="仿宋" w:hint="eastAsia"/>
          <w:sz w:val="24"/>
        </w:rPr>
        <w:t>单位自行承担所有参与</w:t>
      </w:r>
      <w:r w:rsidR="00044969">
        <w:rPr>
          <w:rFonts w:ascii="仿宋" w:eastAsia="仿宋" w:hAnsi="仿宋" w:cs="仿宋" w:hint="eastAsia"/>
          <w:sz w:val="24"/>
        </w:rPr>
        <w:t>招标</w:t>
      </w:r>
      <w:r>
        <w:rPr>
          <w:rFonts w:ascii="仿宋" w:eastAsia="仿宋" w:hAnsi="仿宋" w:cs="仿宋" w:hint="eastAsia"/>
          <w:sz w:val="24"/>
        </w:rPr>
        <w:t>的费用。</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（四）本次</w:t>
      </w:r>
      <w:r w:rsidR="00044969">
        <w:rPr>
          <w:rFonts w:ascii="仿宋" w:eastAsia="仿宋" w:hAnsi="仿宋" w:cs="仿宋" w:hint="eastAsia"/>
          <w:sz w:val="24"/>
        </w:rPr>
        <w:t>招标</w:t>
      </w:r>
      <w:r>
        <w:rPr>
          <w:rFonts w:ascii="仿宋" w:eastAsia="仿宋" w:hAnsi="仿宋" w:cs="仿宋" w:hint="eastAsia"/>
          <w:sz w:val="24"/>
        </w:rPr>
        <w:t>活动及其产生的合同受中国法律的约束和保护。</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（五）参加</w:t>
      </w:r>
      <w:r w:rsidR="00044969">
        <w:rPr>
          <w:rFonts w:ascii="仿宋" w:eastAsia="仿宋" w:hAnsi="仿宋" w:cs="仿宋" w:hint="eastAsia"/>
          <w:sz w:val="24"/>
        </w:rPr>
        <w:t>招标</w:t>
      </w:r>
      <w:r>
        <w:rPr>
          <w:rFonts w:ascii="仿宋" w:eastAsia="仿宋" w:hAnsi="仿宋" w:cs="仿宋" w:hint="eastAsia"/>
          <w:sz w:val="24"/>
        </w:rPr>
        <w:t>单位一旦参加</w:t>
      </w:r>
      <w:r w:rsidR="00044969">
        <w:rPr>
          <w:rFonts w:ascii="仿宋" w:eastAsia="仿宋" w:hAnsi="仿宋" w:cs="仿宋" w:hint="eastAsia"/>
          <w:sz w:val="24"/>
        </w:rPr>
        <w:t>招标</w:t>
      </w:r>
      <w:r>
        <w:rPr>
          <w:rFonts w:ascii="仿宋" w:eastAsia="仿宋" w:hAnsi="仿宋" w:cs="仿宋" w:hint="eastAsia"/>
          <w:sz w:val="24"/>
        </w:rPr>
        <w:t>，即被视为接受本</w:t>
      </w:r>
      <w:r w:rsidR="00044969">
        <w:rPr>
          <w:rFonts w:ascii="仿宋" w:eastAsia="仿宋" w:hAnsi="仿宋" w:cs="仿宋" w:hint="eastAsia"/>
          <w:sz w:val="24"/>
        </w:rPr>
        <w:t>招标</w:t>
      </w:r>
      <w:r>
        <w:rPr>
          <w:rFonts w:ascii="仿宋" w:eastAsia="仿宋" w:hAnsi="仿宋" w:cs="仿宋" w:hint="eastAsia"/>
          <w:sz w:val="24"/>
        </w:rPr>
        <w:t>文件中所有的条款和规定。</w:t>
      </w:r>
    </w:p>
    <w:p w:rsidR="00F95526" w:rsidRDefault="00C30BC2">
      <w:pPr>
        <w:spacing w:line="360" w:lineRule="auto"/>
        <w:ind w:firstLineChars="200" w:firstLine="480"/>
        <w:jc w:val="left"/>
        <w:rPr>
          <w:rFonts w:ascii="仿宋" w:eastAsia="仿宋" w:hAnsi="仿宋" w:cs="仿宋"/>
          <w:b/>
          <w:kern w:val="0"/>
          <w:sz w:val="24"/>
        </w:rPr>
      </w:pPr>
      <w:r>
        <w:rPr>
          <w:rFonts w:ascii="仿宋" w:eastAsia="仿宋" w:hAnsi="仿宋" w:cs="仿宋" w:hint="eastAsia"/>
          <w:kern w:val="0"/>
          <w:sz w:val="24"/>
        </w:rPr>
        <w:t>（六）</w:t>
      </w:r>
      <w:r>
        <w:rPr>
          <w:rFonts w:ascii="仿宋" w:eastAsia="仿宋" w:hAnsi="仿宋" w:cs="仿宋" w:hint="eastAsia"/>
          <w:b/>
          <w:kern w:val="0"/>
          <w:sz w:val="24"/>
        </w:rPr>
        <w:t>联合投标的规定</w:t>
      </w:r>
    </w:p>
    <w:p w:rsidR="00F95526" w:rsidRDefault="00C30BC2">
      <w:pPr>
        <w:spacing w:line="360" w:lineRule="auto"/>
        <w:ind w:firstLineChars="200" w:firstLine="480"/>
        <w:jc w:val="left"/>
        <w:rPr>
          <w:rFonts w:ascii="仿宋" w:eastAsia="仿宋" w:hAnsi="仿宋" w:cs="仿宋"/>
          <w:color w:val="FF0000"/>
          <w:kern w:val="0"/>
          <w:sz w:val="24"/>
        </w:rPr>
      </w:pPr>
      <w:r>
        <w:rPr>
          <w:rFonts w:ascii="仿宋" w:eastAsia="仿宋" w:hAnsi="仿宋" w:cs="仿宋" w:hint="eastAsia"/>
          <w:color w:val="FF0000"/>
          <w:kern w:val="0"/>
          <w:sz w:val="24"/>
        </w:rPr>
        <w:t>不接受联合体投标。</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（七）</w:t>
      </w:r>
      <w:r w:rsidR="00044969">
        <w:rPr>
          <w:rFonts w:ascii="仿宋" w:eastAsia="仿宋" w:hAnsi="仿宋" w:cs="仿宋" w:hint="eastAsia"/>
          <w:sz w:val="24"/>
        </w:rPr>
        <w:t>招标</w:t>
      </w:r>
      <w:r>
        <w:rPr>
          <w:rFonts w:ascii="仿宋" w:eastAsia="仿宋" w:hAnsi="仿宋" w:cs="仿宋" w:hint="eastAsia"/>
          <w:sz w:val="24"/>
        </w:rPr>
        <w:t>文件未尽事宜可在采购合同中进一步明确。</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二、</w:t>
      </w:r>
      <w:r w:rsidR="00044969">
        <w:rPr>
          <w:rFonts w:ascii="仿宋" w:eastAsia="仿宋" w:hAnsi="仿宋" w:cs="仿宋" w:hint="eastAsia"/>
          <w:sz w:val="24"/>
        </w:rPr>
        <w:t>招标</w:t>
      </w:r>
      <w:r>
        <w:rPr>
          <w:rFonts w:ascii="仿宋" w:eastAsia="仿宋" w:hAnsi="仿宋" w:cs="仿宋" w:hint="eastAsia"/>
          <w:sz w:val="24"/>
        </w:rPr>
        <w:t>文件</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（一）</w:t>
      </w:r>
      <w:r w:rsidR="00044969">
        <w:rPr>
          <w:rFonts w:ascii="仿宋" w:eastAsia="仿宋" w:hAnsi="仿宋" w:cs="仿宋" w:hint="eastAsia"/>
          <w:sz w:val="24"/>
        </w:rPr>
        <w:t>招标</w:t>
      </w:r>
      <w:r>
        <w:rPr>
          <w:rFonts w:ascii="仿宋" w:eastAsia="仿宋" w:hAnsi="仿宋" w:cs="仿宋" w:hint="eastAsia"/>
          <w:sz w:val="24"/>
        </w:rPr>
        <w:t>文件包括本文件目录所列之全部内容。</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（二）参加</w:t>
      </w:r>
      <w:r w:rsidR="00044969">
        <w:rPr>
          <w:rFonts w:ascii="仿宋" w:eastAsia="仿宋" w:hAnsi="仿宋" w:cs="仿宋" w:hint="eastAsia"/>
          <w:sz w:val="24"/>
        </w:rPr>
        <w:t>招标</w:t>
      </w:r>
      <w:r>
        <w:rPr>
          <w:rFonts w:ascii="仿宋" w:eastAsia="仿宋" w:hAnsi="仿宋" w:cs="仿宋" w:hint="eastAsia"/>
          <w:sz w:val="24"/>
        </w:rPr>
        <w:t>单位应认真阅读本文件的全部内容，并在提交的</w:t>
      </w:r>
      <w:r w:rsidR="00044969">
        <w:rPr>
          <w:rFonts w:ascii="仿宋" w:eastAsia="仿宋" w:hAnsi="仿宋" w:cs="仿宋" w:hint="eastAsia"/>
          <w:sz w:val="24"/>
        </w:rPr>
        <w:t>招标</w:t>
      </w:r>
      <w:r>
        <w:rPr>
          <w:rFonts w:ascii="仿宋" w:eastAsia="仿宋" w:hAnsi="仿宋" w:cs="仿宋" w:hint="eastAsia"/>
          <w:sz w:val="24"/>
        </w:rPr>
        <w:t>响应文件中</w:t>
      </w:r>
      <w:proofErr w:type="gramStart"/>
      <w:r>
        <w:rPr>
          <w:rFonts w:ascii="仿宋" w:eastAsia="仿宋" w:hAnsi="仿宋" w:cs="仿宋" w:hint="eastAsia"/>
          <w:sz w:val="24"/>
        </w:rPr>
        <w:t>作出</w:t>
      </w:r>
      <w:proofErr w:type="gramEnd"/>
      <w:r>
        <w:rPr>
          <w:rFonts w:ascii="仿宋" w:eastAsia="仿宋" w:hAnsi="仿宋" w:cs="仿宋" w:hint="eastAsia"/>
          <w:sz w:val="24"/>
        </w:rPr>
        <w:t>实质性响应。如果参加</w:t>
      </w:r>
      <w:r w:rsidR="00044969">
        <w:rPr>
          <w:rFonts w:ascii="仿宋" w:eastAsia="仿宋" w:hAnsi="仿宋" w:cs="仿宋" w:hint="eastAsia"/>
          <w:sz w:val="24"/>
        </w:rPr>
        <w:t>招标</w:t>
      </w:r>
      <w:r>
        <w:rPr>
          <w:rFonts w:ascii="仿宋" w:eastAsia="仿宋" w:hAnsi="仿宋" w:cs="仿宋" w:hint="eastAsia"/>
          <w:sz w:val="24"/>
        </w:rPr>
        <w:t>单位没有按照</w:t>
      </w:r>
      <w:r w:rsidR="00044969">
        <w:rPr>
          <w:rFonts w:ascii="仿宋" w:eastAsia="仿宋" w:hAnsi="仿宋" w:cs="仿宋" w:hint="eastAsia"/>
          <w:sz w:val="24"/>
        </w:rPr>
        <w:t>招标</w:t>
      </w:r>
      <w:r>
        <w:rPr>
          <w:rFonts w:ascii="仿宋" w:eastAsia="仿宋" w:hAnsi="仿宋" w:cs="仿宋" w:hint="eastAsia"/>
          <w:sz w:val="24"/>
        </w:rPr>
        <w:t>文件要求提交全部资料，或者</w:t>
      </w:r>
      <w:r w:rsidR="00044969">
        <w:rPr>
          <w:rFonts w:ascii="仿宋" w:eastAsia="仿宋" w:hAnsi="仿宋" w:cs="仿宋" w:hint="eastAsia"/>
          <w:sz w:val="24"/>
        </w:rPr>
        <w:t>招标</w:t>
      </w:r>
      <w:r>
        <w:rPr>
          <w:rFonts w:ascii="仿宋" w:eastAsia="仿宋" w:hAnsi="仿宋" w:cs="仿宋" w:hint="eastAsia"/>
          <w:sz w:val="24"/>
        </w:rPr>
        <w:t>时没有对</w:t>
      </w:r>
      <w:r w:rsidR="00044969">
        <w:rPr>
          <w:rFonts w:ascii="仿宋" w:eastAsia="仿宋" w:hAnsi="仿宋" w:cs="仿宋" w:hint="eastAsia"/>
          <w:sz w:val="24"/>
        </w:rPr>
        <w:t>招标</w:t>
      </w:r>
      <w:r>
        <w:rPr>
          <w:rFonts w:ascii="仿宋" w:eastAsia="仿宋" w:hAnsi="仿宋" w:cs="仿宋" w:hint="eastAsia"/>
          <w:sz w:val="24"/>
        </w:rPr>
        <w:t>文件在各方面都</w:t>
      </w:r>
      <w:proofErr w:type="gramStart"/>
      <w:r>
        <w:rPr>
          <w:rFonts w:ascii="仿宋" w:eastAsia="仿宋" w:hAnsi="仿宋" w:cs="仿宋" w:hint="eastAsia"/>
          <w:sz w:val="24"/>
        </w:rPr>
        <w:t>作出</w:t>
      </w:r>
      <w:proofErr w:type="gramEnd"/>
      <w:r>
        <w:rPr>
          <w:rFonts w:ascii="仿宋" w:eastAsia="仿宋" w:hAnsi="仿宋" w:cs="仿宋" w:hint="eastAsia"/>
          <w:sz w:val="24"/>
        </w:rPr>
        <w:t>实质性响应，其风险由参加</w:t>
      </w:r>
      <w:r w:rsidR="00044969">
        <w:rPr>
          <w:rFonts w:ascii="仿宋" w:eastAsia="仿宋" w:hAnsi="仿宋" w:cs="仿宋" w:hint="eastAsia"/>
          <w:sz w:val="24"/>
        </w:rPr>
        <w:t>招标</w:t>
      </w:r>
      <w:r>
        <w:rPr>
          <w:rFonts w:ascii="仿宋" w:eastAsia="仿宋" w:hAnsi="仿宋" w:cs="仿宋" w:hint="eastAsia"/>
          <w:sz w:val="24"/>
        </w:rPr>
        <w:t>单位承担，没有实质性响应</w:t>
      </w:r>
      <w:r w:rsidR="00044969">
        <w:rPr>
          <w:rFonts w:ascii="仿宋" w:eastAsia="仿宋" w:hAnsi="仿宋" w:cs="仿宋" w:hint="eastAsia"/>
          <w:sz w:val="24"/>
        </w:rPr>
        <w:t>招标</w:t>
      </w:r>
      <w:r>
        <w:rPr>
          <w:rFonts w:ascii="仿宋" w:eastAsia="仿宋" w:hAnsi="仿宋" w:cs="仿宋" w:hint="eastAsia"/>
          <w:sz w:val="24"/>
        </w:rPr>
        <w:t>文件要求，将作为重大偏差处理。</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（三）参加</w:t>
      </w:r>
      <w:r w:rsidR="00044969">
        <w:rPr>
          <w:rFonts w:ascii="仿宋" w:eastAsia="仿宋" w:hAnsi="仿宋" w:cs="仿宋" w:hint="eastAsia"/>
          <w:sz w:val="24"/>
        </w:rPr>
        <w:t>招标</w:t>
      </w:r>
      <w:r>
        <w:rPr>
          <w:rFonts w:ascii="仿宋" w:eastAsia="仿宋" w:hAnsi="仿宋" w:cs="仿宋" w:hint="eastAsia"/>
          <w:sz w:val="24"/>
        </w:rPr>
        <w:t>单位对</w:t>
      </w:r>
      <w:r w:rsidR="00044969">
        <w:rPr>
          <w:rFonts w:ascii="仿宋" w:eastAsia="仿宋" w:hAnsi="仿宋" w:cs="仿宋" w:hint="eastAsia"/>
          <w:sz w:val="24"/>
        </w:rPr>
        <w:t>招标</w:t>
      </w:r>
      <w:r>
        <w:rPr>
          <w:rFonts w:ascii="仿宋" w:eastAsia="仿宋" w:hAnsi="仿宋" w:cs="仿宋" w:hint="eastAsia"/>
          <w:sz w:val="24"/>
        </w:rPr>
        <w:t>文件有疑点，需要我单位进行澄清，应以书面形式通知我单位，且不得迟于</w:t>
      </w:r>
      <w:proofErr w:type="gramStart"/>
      <w:r w:rsidR="00044969">
        <w:rPr>
          <w:rFonts w:ascii="仿宋" w:eastAsia="仿宋" w:hAnsi="仿宋" w:cs="仿宋" w:hint="eastAsia"/>
          <w:sz w:val="24"/>
        </w:rPr>
        <w:t>招标</w:t>
      </w:r>
      <w:r>
        <w:rPr>
          <w:rFonts w:ascii="仿宋" w:eastAsia="仿宋" w:hAnsi="仿宋" w:cs="仿宋" w:hint="eastAsia"/>
          <w:sz w:val="24"/>
        </w:rPr>
        <w:t>日</w:t>
      </w:r>
      <w:proofErr w:type="gramEnd"/>
      <w:r>
        <w:rPr>
          <w:rFonts w:ascii="仿宋" w:eastAsia="仿宋" w:hAnsi="仿宋" w:cs="仿宋" w:hint="eastAsia"/>
          <w:sz w:val="24"/>
        </w:rPr>
        <w:t>2天前使我单位收到，我单位将以书面形式予以答复。</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（四）</w:t>
      </w:r>
      <w:r w:rsidR="00044969">
        <w:rPr>
          <w:rFonts w:ascii="仿宋" w:eastAsia="仿宋" w:hAnsi="仿宋" w:cs="仿宋" w:hint="eastAsia"/>
          <w:sz w:val="24"/>
        </w:rPr>
        <w:t>招标</w:t>
      </w:r>
      <w:r>
        <w:rPr>
          <w:rFonts w:ascii="仿宋" w:eastAsia="仿宋" w:hAnsi="仿宋" w:cs="仿宋" w:hint="eastAsia"/>
          <w:sz w:val="24"/>
        </w:rPr>
        <w:t>开始前的任何时候，无论出于何种原因，我单位均可对</w:t>
      </w:r>
      <w:r w:rsidR="00044969">
        <w:rPr>
          <w:rFonts w:ascii="仿宋" w:eastAsia="仿宋" w:hAnsi="仿宋" w:cs="仿宋" w:hint="eastAsia"/>
          <w:sz w:val="24"/>
        </w:rPr>
        <w:t>招标</w:t>
      </w:r>
      <w:r>
        <w:rPr>
          <w:rFonts w:ascii="仿宋" w:eastAsia="仿宋" w:hAnsi="仿宋" w:cs="仿宋" w:hint="eastAsia"/>
          <w:sz w:val="24"/>
        </w:rPr>
        <w:t>文件进行修改，文件的修改内容在</w:t>
      </w:r>
      <w:r w:rsidR="003C0F84">
        <w:rPr>
          <w:rFonts w:ascii="仿宋" w:eastAsia="仿宋" w:hAnsi="仿宋" w:cs="仿宋" w:hint="eastAsia"/>
          <w:sz w:val="24"/>
        </w:rPr>
        <w:t>海安市李堡中心</w:t>
      </w:r>
      <w:proofErr w:type="gramStart"/>
      <w:r w:rsidR="003C0F84">
        <w:rPr>
          <w:rFonts w:ascii="仿宋" w:eastAsia="仿宋" w:hAnsi="仿宋" w:cs="仿宋" w:hint="eastAsia"/>
          <w:sz w:val="24"/>
        </w:rPr>
        <w:t>卫生院官网</w:t>
      </w:r>
      <w:r>
        <w:rPr>
          <w:rFonts w:ascii="仿宋" w:eastAsia="仿宋" w:hAnsi="仿宋" w:cs="仿宋" w:hint="eastAsia"/>
          <w:sz w:val="24"/>
        </w:rPr>
        <w:t>发布</w:t>
      </w:r>
      <w:proofErr w:type="gramEnd"/>
      <w:r>
        <w:rPr>
          <w:rFonts w:ascii="仿宋" w:eastAsia="仿宋" w:hAnsi="仿宋" w:cs="仿宋" w:hint="eastAsia"/>
          <w:sz w:val="24"/>
        </w:rPr>
        <w:t>，修改文件与</w:t>
      </w:r>
      <w:r w:rsidR="00044969">
        <w:rPr>
          <w:rFonts w:ascii="仿宋" w:eastAsia="仿宋" w:hAnsi="仿宋" w:cs="仿宋" w:hint="eastAsia"/>
          <w:sz w:val="24"/>
        </w:rPr>
        <w:t>招标</w:t>
      </w:r>
      <w:r>
        <w:rPr>
          <w:rFonts w:ascii="仿宋" w:eastAsia="仿宋" w:hAnsi="仿宋" w:cs="仿宋" w:hint="eastAsia"/>
          <w:sz w:val="24"/>
        </w:rPr>
        <w:t>文件一样，对参加</w:t>
      </w:r>
      <w:r w:rsidR="00044969">
        <w:rPr>
          <w:rFonts w:ascii="仿宋" w:eastAsia="仿宋" w:hAnsi="仿宋" w:cs="仿宋" w:hint="eastAsia"/>
          <w:sz w:val="24"/>
        </w:rPr>
        <w:t>招标</w:t>
      </w:r>
      <w:r>
        <w:rPr>
          <w:rFonts w:ascii="仿宋" w:eastAsia="仿宋" w:hAnsi="仿宋" w:cs="仿宋" w:hint="eastAsia"/>
          <w:sz w:val="24"/>
        </w:rPr>
        <w:t>单位具有同等约束力。</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（五）为使参加</w:t>
      </w:r>
      <w:r w:rsidR="00044969">
        <w:rPr>
          <w:rFonts w:ascii="仿宋" w:eastAsia="仿宋" w:hAnsi="仿宋" w:cs="仿宋" w:hint="eastAsia"/>
          <w:sz w:val="24"/>
        </w:rPr>
        <w:t>招标</w:t>
      </w:r>
      <w:r>
        <w:rPr>
          <w:rFonts w:ascii="仿宋" w:eastAsia="仿宋" w:hAnsi="仿宋" w:cs="仿宋" w:hint="eastAsia"/>
          <w:sz w:val="24"/>
        </w:rPr>
        <w:t>单位有足够的时间按</w:t>
      </w:r>
      <w:r w:rsidR="00044969">
        <w:rPr>
          <w:rFonts w:ascii="仿宋" w:eastAsia="仿宋" w:hAnsi="仿宋" w:cs="仿宋" w:hint="eastAsia"/>
          <w:sz w:val="24"/>
        </w:rPr>
        <w:t>招标</w:t>
      </w:r>
      <w:r>
        <w:rPr>
          <w:rFonts w:ascii="仿宋" w:eastAsia="仿宋" w:hAnsi="仿宋" w:cs="仿宋" w:hint="eastAsia"/>
          <w:sz w:val="24"/>
        </w:rPr>
        <w:t>文件的补充要求修正</w:t>
      </w:r>
      <w:r w:rsidR="00044969">
        <w:rPr>
          <w:rFonts w:ascii="仿宋" w:eastAsia="仿宋" w:hAnsi="仿宋" w:cs="仿宋" w:hint="eastAsia"/>
          <w:sz w:val="24"/>
        </w:rPr>
        <w:t>招标</w:t>
      </w:r>
      <w:r>
        <w:rPr>
          <w:rFonts w:ascii="仿宋" w:eastAsia="仿宋" w:hAnsi="仿宋" w:cs="仿宋" w:hint="eastAsia"/>
          <w:sz w:val="24"/>
        </w:rPr>
        <w:t>响应文件，我单位有权决定推迟</w:t>
      </w:r>
      <w:r w:rsidR="00044969">
        <w:rPr>
          <w:rFonts w:ascii="仿宋" w:eastAsia="仿宋" w:hAnsi="仿宋" w:cs="仿宋" w:hint="eastAsia"/>
          <w:sz w:val="24"/>
        </w:rPr>
        <w:t>招标</w:t>
      </w:r>
      <w:r>
        <w:rPr>
          <w:rFonts w:ascii="仿宋" w:eastAsia="仿宋" w:hAnsi="仿宋" w:cs="仿宋" w:hint="eastAsia"/>
          <w:sz w:val="24"/>
        </w:rPr>
        <w:t>日期，并将此变更内容在</w:t>
      </w:r>
      <w:r w:rsidR="003C0F84">
        <w:rPr>
          <w:rFonts w:ascii="仿宋" w:eastAsia="仿宋" w:hAnsi="仿宋" w:cs="仿宋" w:hint="eastAsia"/>
          <w:sz w:val="24"/>
        </w:rPr>
        <w:t>海安市李堡中心</w:t>
      </w:r>
      <w:proofErr w:type="gramStart"/>
      <w:r w:rsidR="003C0F84">
        <w:rPr>
          <w:rFonts w:ascii="仿宋" w:eastAsia="仿宋" w:hAnsi="仿宋" w:cs="仿宋" w:hint="eastAsia"/>
          <w:sz w:val="24"/>
        </w:rPr>
        <w:t>卫生院官网</w:t>
      </w:r>
      <w:r>
        <w:rPr>
          <w:rFonts w:ascii="仿宋" w:eastAsia="仿宋" w:hAnsi="仿宋" w:cs="仿宋" w:hint="eastAsia"/>
          <w:sz w:val="24"/>
        </w:rPr>
        <w:t>发布</w:t>
      </w:r>
      <w:proofErr w:type="gramEnd"/>
      <w:r>
        <w:rPr>
          <w:rFonts w:ascii="仿宋" w:eastAsia="仿宋" w:hAnsi="仿宋" w:cs="仿宋" w:hint="eastAsia"/>
          <w:sz w:val="24"/>
        </w:rPr>
        <w:t>。</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（六）参加</w:t>
      </w:r>
      <w:r w:rsidR="00044969">
        <w:rPr>
          <w:rFonts w:ascii="仿宋" w:eastAsia="仿宋" w:hAnsi="仿宋" w:cs="仿宋" w:hint="eastAsia"/>
          <w:sz w:val="24"/>
        </w:rPr>
        <w:t>招标</w:t>
      </w:r>
      <w:r>
        <w:rPr>
          <w:rFonts w:ascii="仿宋" w:eastAsia="仿宋" w:hAnsi="仿宋" w:cs="仿宋" w:hint="eastAsia"/>
          <w:sz w:val="24"/>
        </w:rPr>
        <w:t>单位若认为</w:t>
      </w:r>
      <w:r w:rsidR="00044969">
        <w:rPr>
          <w:rFonts w:ascii="仿宋" w:eastAsia="仿宋" w:hAnsi="仿宋" w:cs="仿宋" w:hint="eastAsia"/>
          <w:sz w:val="24"/>
        </w:rPr>
        <w:t>招标</w:t>
      </w:r>
      <w:r>
        <w:rPr>
          <w:rFonts w:ascii="仿宋" w:eastAsia="仿宋" w:hAnsi="仿宋" w:cs="仿宋" w:hint="eastAsia"/>
          <w:sz w:val="24"/>
        </w:rPr>
        <w:t>文件的资格要求和技术要求</w:t>
      </w:r>
      <w:proofErr w:type="gramStart"/>
      <w:r>
        <w:rPr>
          <w:rFonts w:ascii="仿宋" w:eastAsia="仿宋" w:hAnsi="仿宋" w:cs="仿宋" w:hint="eastAsia"/>
          <w:sz w:val="24"/>
        </w:rPr>
        <w:t>有倾</w:t>
      </w:r>
      <w:proofErr w:type="gramEnd"/>
      <w:r>
        <w:rPr>
          <w:rFonts w:ascii="仿宋" w:eastAsia="仿宋" w:hAnsi="仿宋" w:cs="仿宋" w:hint="eastAsia"/>
          <w:sz w:val="24"/>
        </w:rPr>
        <w:t>向性或</w:t>
      </w:r>
      <w:proofErr w:type="gramStart"/>
      <w:r>
        <w:rPr>
          <w:rFonts w:ascii="仿宋" w:eastAsia="仿宋" w:hAnsi="仿宋" w:cs="仿宋" w:hint="eastAsia"/>
          <w:sz w:val="24"/>
        </w:rPr>
        <w:t>不</w:t>
      </w:r>
      <w:proofErr w:type="gramEnd"/>
      <w:r>
        <w:rPr>
          <w:rFonts w:ascii="仿宋" w:eastAsia="仿宋" w:hAnsi="仿宋" w:cs="仿宋" w:hint="eastAsia"/>
          <w:sz w:val="24"/>
        </w:rPr>
        <w:t>公正性，可在</w:t>
      </w:r>
      <w:r w:rsidR="00044969">
        <w:rPr>
          <w:rFonts w:ascii="仿宋" w:eastAsia="仿宋" w:hAnsi="仿宋" w:cs="仿宋" w:hint="eastAsia"/>
          <w:sz w:val="24"/>
        </w:rPr>
        <w:t>招标</w:t>
      </w:r>
      <w:r>
        <w:rPr>
          <w:rFonts w:ascii="仿宋" w:eastAsia="仿宋" w:hAnsi="仿宋" w:cs="仿宋" w:hint="eastAsia"/>
          <w:sz w:val="24"/>
        </w:rPr>
        <w:t>截止日2天前提出书面质疑。对于没有提出澄清又参与了该项目的</w:t>
      </w:r>
      <w:r w:rsidR="00044969">
        <w:rPr>
          <w:rFonts w:ascii="仿宋" w:eastAsia="仿宋" w:hAnsi="仿宋" w:cs="仿宋" w:hint="eastAsia"/>
          <w:sz w:val="24"/>
        </w:rPr>
        <w:t>招标</w:t>
      </w:r>
      <w:r>
        <w:rPr>
          <w:rFonts w:ascii="仿宋" w:eastAsia="仿宋" w:hAnsi="仿宋" w:cs="仿宋" w:hint="eastAsia"/>
          <w:sz w:val="24"/>
        </w:rPr>
        <w:t>单位将被视为完全认同该</w:t>
      </w:r>
      <w:r w:rsidR="00044969">
        <w:rPr>
          <w:rFonts w:ascii="仿宋" w:eastAsia="仿宋" w:hAnsi="仿宋" w:cs="仿宋" w:hint="eastAsia"/>
          <w:sz w:val="24"/>
        </w:rPr>
        <w:t>招标</w:t>
      </w:r>
      <w:r>
        <w:rPr>
          <w:rFonts w:ascii="仿宋" w:eastAsia="仿宋" w:hAnsi="仿宋" w:cs="仿宋" w:hint="eastAsia"/>
          <w:sz w:val="24"/>
        </w:rPr>
        <w:t>文件，</w:t>
      </w:r>
      <w:r w:rsidR="00044969">
        <w:rPr>
          <w:rFonts w:ascii="仿宋" w:eastAsia="仿宋" w:hAnsi="仿宋" w:cs="仿宋" w:hint="eastAsia"/>
          <w:sz w:val="24"/>
        </w:rPr>
        <w:t>招标</w:t>
      </w:r>
      <w:r>
        <w:rPr>
          <w:rFonts w:ascii="仿宋" w:eastAsia="仿宋" w:hAnsi="仿宋" w:cs="仿宋" w:hint="eastAsia"/>
          <w:sz w:val="24"/>
        </w:rPr>
        <w:t>开始后不再受理针对</w:t>
      </w:r>
      <w:r w:rsidR="00044969">
        <w:rPr>
          <w:rFonts w:ascii="仿宋" w:eastAsia="仿宋" w:hAnsi="仿宋" w:cs="仿宋" w:hint="eastAsia"/>
          <w:sz w:val="24"/>
        </w:rPr>
        <w:t>招标</w:t>
      </w:r>
      <w:r>
        <w:rPr>
          <w:rFonts w:ascii="仿宋" w:eastAsia="仿宋" w:hAnsi="仿宋" w:cs="仿宋" w:hint="eastAsia"/>
          <w:sz w:val="24"/>
        </w:rPr>
        <w:t>文件的相关投诉和质疑。</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三、</w:t>
      </w:r>
      <w:r w:rsidR="00044969">
        <w:rPr>
          <w:rFonts w:ascii="仿宋" w:eastAsia="仿宋" w:hAnsi="仿宋" w:cs="仿宋" w:hint="eastAsia"/>
          <w:sz w:val="24"/>
        </w:rPr>
        <w:t>招标</w:t>
      </w:r>
      <w:r>
        <w:rPr>
          <w:rFonts w:ascii="仿宋" w:eastAsia="仿宋" w:hAnsi="仿宋" w:cs="仿宋" w:hint="eastAsia"/>
          <w:sz w:val="24"/>
        </w:rPr>
        <w:t>文件</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（一）参加</w:t>
      </w:r>
      <w:r w:rsidR="00044969">
        <w:rPr>
          <w:rFonts w:ascii="仿宋" w:eastAsia="仿宋" w:hAnsi="仿宋" w:cs="仿宋" w:hint="eastAsia"/>
          <w:sz w:val="24"/>
        </w:rPr>
        <w:t>招标</w:t>
      </w:r>
      <w:r>
        <w:rPr>
          <w:rFonts w:ascii="仿宋" w:eastAsia="仿宋" w:hAnsi="仿宋" w:cs="仿宋" w:hint="eastAsia"/>
          <w:sz w:val="24"/>
        </w:rPr>
        <w:t>供应商提供的</w:t>
      </w:r>
      <w:r w:rsidR="00044969">
        <w:rPr>
          <w:rFonts w:ascii="仿宋" w:eastAsia="仿宋" w:hAnsi="仿宋" w:cs="仿宋" w:hint="eastAsia"/>
          <w:sz w:val="24"/>
        </w:rPr>
        <w:t>招标</w:t>
      </w:r>
      <w:r>
        <w:rPr>
          <w:rFonts w:ascii="仿宋" w:eastAsia="仿宋" w:hAnsi="仿宋" w:cs="仿宋" w:hint="eastAsia"/>
          <w:sz w:val="24"/>
        </w:rPr>
        <w:t>响应文件均应使用中文。</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（二）除技术规格中另有规定外，</w:t>
      </w:r>
      <w:r w:rsidR="00044969">
        <w:rPr>
          <w:rFonts w:ascii="仿宋" w:eastAsia="仿宋" w:hAnsi="仿宋" w:cs="仿宋" w:hint="eastAsia"/>
          <w:sz w:val="24"/>
        </w:rPr>
        <w:t>招标</w:t>
      </w:r>
      <w:r>
        <w:rPr>
          <w:rFonts w:ascii="仿宋" w:eastAsia="仿宋" w:hAnsi="仿宋" w:cs="仿宋" w:hint="eastAsia"/>
          <w:sz w:val="24"/>
        </w:rPr>
        <w:t>响应文件应使用的度量衡单位，均应使用公制。</w:t>
      </w:r>
    </w:p>
    <w:p w:rsidR="00F95526" w:rsidRDefault="00C30BC2">
      <w:pPr>
        <w:tabs>
          <w:tab w:val="left" w:pos="360"/>
        </w:tabs>
        <w:spacing w:line="360" w:lineRule="auto"/>
        <w:ind w:firstLineChars="200" w:firstLine="480"/>
        <w:jc w:val="left"/>
        <w:rPr>
          <w:rFonts w:ascii="仿宋" w:eastAsia="仿宋" w:hAnsi="仿宋" w:cs="仿宋"/>
          <w:sz w:val="24"/>
        </w:rPr>
      </w:pPr>
      <w:r>
        <w:rPr>
          <w:rFonts w:ascii="仿宋" w:eastAsia="仿宋" w:hAnsi="仿宋" w:cs="仿宋" w:hint="eastAsia"/>
          <w:sz w:val="24"/>
        </w:rPr>
        <w:t>（三）参加</w:t>
      </w:r>
      <w:r w:rsidR="00044969">
        <w:rPr>
          <w:rFonts w:ascii="仿宋" w:eastAsia="仿宋" w:hAnsi="仿宋" w:cs="仿宋" w:hint="eastAsia"/>
          <w:sz w:val="24"/>
        </w:rPr>
        <w:t>招标</w:t>
      </w:r>
      <w:r>
        <w:rPr>
          <w:rFonts w:ascii="仿宋" w:eastAsia="仿宋" w:hAnsi="仿宋" w:cs="仿宋" w:hint="eastAsia"/>
          <w:sz w:val="24"/>
        </w:rPr>
        <w:t>供应商报价应以人民币为报价单位。</w:t>
      </w:r>
      <w:r w:rsidR="00044969">
        <w:rPr>
          <w:rFonts w:ascii="仿宋" w:eastAsia="仿宋" w:hAnsi="仿宋" w:cs="仿宋" w:hint="eastAsia"/>
          <w:sz w:val="24"/>
        </w:rPr>
        <w:t>招标</w:t>
      </w:r>
      <w:r>
        <w:rPr>
          <w:rFonts w:ascii="仿宋" w:eastAsia="仿宋" w:hAnsi="仿宋" w:cs="仿宋" w:hint="eastAsia"/>
          <w:sz w:val="24"/>
        </w:rPr>
        <w:t>报价明细表应</w:t>
      </w:r>
      <w:proofErr w:type="gramStart"/>
      <w:r>
        <w:rPr>
          <w:rFonts w:ascii="仿宋" w:eastAsia="仿宋" w:hAnsi="仿宋" w:cs="仿宋" w:hint="eastAsia"/>
          <w:sz w:val="24"/>
        </w:rPr>
        <w:t>详细报列</w:t>
      </w:r>
      <w:r w:rsidR="00044969">
        <w:rPr>
          <w:rFonts w:ascii="仿宋" w:eastAsia="仿宋" w:hAnsi="仿宋" w:cs="仿宋" w:hint="eastAsia"/>
          <w:sz w:val="24"/>
        </w:rPr>
        <w:t>招标</w:t>
      </w:r>
      <w:r>
        <w:rPr>
          <w:rFonts w:ascii="仿宋" w:eastAsia="仿宋" w:hAnsi="仿宋" w:cs="仿宋" w:hint="eastAsia"/>
          <w:sz w:val="24"/>
        </w:rPr>
        <w:t>文件</w:t>
      </w:r>
      <w:proofErr w:type="gramEnd"/>
      <w:r>
        <w:rPr>
          <w:rFonts w:ascii="仿宋" w:eastAsia="仿宋" w:hAnsi="仿宋" w:cs="仿宋" w:hint="eastAsia"/>
          <w:sz w:val="24"/>
        </w:rPr>
        <w:t>所确定的标的物清单，以及为完成上述内容所必须的标的</w:t>
      </w:r>
      <w:proofErr w:type="gramStart"/>
      <w:r>
        <w:rPr>
          <w:rFonts w:ascii="仿宋" w:eastAsia="仿宋" w:hAnsi="仿宋" w:cs="仿宋" w:hint="eastAsia"/>
          <w:sz w:val="24"/>
        </w:rPr>
        <w:t>物主体</w:t>
      </w:r>
      <w:proofErr w:type="gramEnd"/>
      <w:r>
        <w:rPr>
          <w:rFonts w:ascii="仿宋" w:eastAsia="仿宋" w:hAnsi="仿宋" w:cs="仿宋" w:hint="eastAsia"/>
          <w:sz w:val="24"/>
        </w:rPr>
        <w:t>及附件的品牌、名称、型号、规格、制造厂家、货物单价及总价、货物的包装、运输</w:t>
      </w:r>
      <w:r>
        <w:rPr>
          <w:rFonts w:ascii="仿宋" w:eastAsia="仿宋" w:hAnsi="仿宋" w:cs="仿宋" w:hint="eastAsia"/>
          <w:b/>
          <w:bCs/>
          <w:i/>
          <w:iCs/>
          <w:sz w:val="24"/>
        </w:rPr>
        <w:t>、</w:t>
      </w:r>
      <w:r>
        <w:rPr>
          <w:rFonts w:ascii="仿宋" w:eastAsia="仿宋" w:hAnsi="仿宋" w:cs="仿宋" w:hint="eastAsia"/>
          <w:sz w:val="24"/>
        </w:rPr>
        <w:t>验收合格、移交前的风险费用、调试及不可预见费等一切费用的明细。还可以</w:t>
      </w:r>
      <w:proofErr w:type="gramStart"/>
      <w:r>
        <w:rPr>
          <w:rFonts w:ascii="仿宋" w:eastAsia="仿宋" w:hAnsi="仿宋" w:cs="仿宋" w:hint="eastAsia"/>
          <w:sz w:val="24"/>
        </w:rPr>
        <w:t>报列优惠</w:t>
      </w:r>
      <w:proofErr w:type="gramEnd"/>
      <w:r>
        <w:rPr>
          <w:rFonts w:ascii="仿宋" w:eastAsia="仿宋" w:hAnsi="仿宋" w:cs="仿宋" w:hint="eastAsia"/>
          <w:sz w:val="24"/>
        </w:rPr>
        <w:t>条件，优惠条件应做说明。</w:t>
      </w:r>
      <w:r w:rsidR="00044969">
        <w:rPr>
          <w:rFonts w:ascii="仿宋" w:eastAsia="仿宋" w:hAnsi="仿宋" w:cs="仿宋" w:hint="eastAsia"/>
          <w:sz w:val="24"/>
        </w:rPr>
        <w:t>招标</w:t>
      </w:r>
      <w:r>
        <w:rPr>
          <w:rFonts w:ascii="仿宋" w:eastAsia="仿宋" w:hAnsi="仿宋" w:cs="仿宋" w:hint="eastAsia"/>
          <w:sz w:val="24"/>
        </w:rPr>
        <w:t>文件中的报价只允许是一个，总价与分项价格不符时，以分项价格为准。</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（四）</w:t>
      </w:r>
      <w:r w:rsidR="00044969">
        <w:rPr>
          <w:rFonts w:ascii="仿宋" w:eastAsia="仿宋" w:hAnsi="仿宋" w:cs="仿宋" w:hint="eastAsia"/>
          <w:sz w:val="24"/>
        </w:rPr>
        <w:t>招标</w:t>
      </w:r>
      <w:r>
        <w:rPr>
          <w:rFonts w:ascii="仿宋" w:eastAsia="仿宋" w:hAnsi="仿宋" w:cs="仿宋" w:hint="eastAsia"/>
          <w:sz w:val="24"/>
        </w:rPr>
        <w:t>响应文件的构成：</w:t>
      </w:r>
    </w:p>
    <w:p w:rsidR="00F95526" w:rsidRPr="00342ECF" w:rsidRDefault="00C30BC2">
      <w:pPr>
        <w:tabs>
          <w:tab w:val="left" w:pos="360"/>
        </w:tabs>
        <w:spacing w:line="360" w:lineRule="auto"/>
        <w:ind w:firstLineChars="200" w:firstLine="480"/>
        <w:jc w:val="left"/>
        <w:rPr>
          <w:rFonts w:ascii="仿宋" w:eastAsia="仿宋" w:hAnsi="仿宋" w:cs="仿宋"/>
          <w:sz w:val="24"/>
        </w:rPr>
      </w:pPr>
      <w:r w:rsidRPr="00342ECF">
        <w:rPr>
          <w:rFonts w:ascii="仿宋" w:eastAsia="仿宋" w:hAnsi="仿宋" w:cs="仿宋" w:hint="eastAsia"/>
          <w:sz w:val="24"/>
        </w:rPr>
        <w:t>1.参加</w:t>
      </w:r>
      <w:r w:rsidR="00044969" w:rsidRPr="00342ECF">
        <w:rPr>
          <w:rFonts w:ascii="仿宋" w:eastAsia="仿宋" w:hAnsi="仿宋" w:cs="仿宋" w:hint="eastAsia"/>
          <w:sz w:val="24"/>
        </w:rPr>
        <w:t>招标</w:t>
      </w:r>
      <w:r w:rsidRPr="00342ECF">
        <w:rPr>
          <w:rFonts w:ascii="仿宋" w:eastAsia="仿宋" w:hAnsi="仿宋" w:cs="仿宋" w:hint="eastAsia"/>
          <w:sz w:val="24"/>
        </w:rPr>
        <w:t>供应商的资格证明文件。</w:t>
      </w:r>
    </w:p>
    <w:p w:rsidR="00F95526" w:rsidRPr="00225B7F" w:rsidRDefault="00C30BC2">
      <w:pPr>
        <w:tabs>
          <w:tab w:val="left" w:pos="360"/>
        </w:tabs>
        <w:spacing w:line="360" w:lineRule="auto"/>
        <w:ind w:firstLineChars="200" w:firstLine="480"/>
        <w:jc w:val="left"/>
        <w:rPr>
          <w:rFonts w:ascii="仿宋" w:eastAsia="仿宋" w:hAnsi="仿宋" w:cs="仿宋"/>
          <w:sz w:val="24"/>
          <w:highlight w:val="yellow"/>
        </w:rPr>
      </w:pPr>
      <w:r w:rsidRPr="00225B7F">
        <w:rPr>
          <w:rFonts w:ascii="仿宋" w:eastAsia="仿宋" w:hAnsi="仿宋" w:cs="仿宋" w:hint="eastAsia"/>
          <w:bCs/>
          <w:sz w:val="24"/>
          <w:highlight w:val="yellow"/>
        </w:rPr>
        <w:t>A．</w:t>
      </w:r>
      <w:r w:rsidR="00225B7F" w:rsidRPr="00225B7F">
        <w:rPr>
          <w:rFonts w:ascii="仿宋" w:eastAsia="仿宋" w:hAnsi="仿宋" w:cs="仿宋" w:hint="eastAsia"/>
          <w:sz w:val="24"/>
          <w:highlight w:val="yellow"/>
        </w:rPr>
        <w:t>法人或者其他组织的营业执照等证明文件，自然人的身份证明；（提供营业执照复印件并加盖单位公章）</w:t>
      </w:r>
    </w:p>
    <w:p w:rsidR="00F95526" w:rsidRPr="00342ECF" w:rsidRDefault="00C30BC2">
      <w:pPr>
        <w:tabs>
          <w:tab w:val="left" w:pos="360"/>
        </w:tabs>
        <w:spacing w:line="360" w:lineRule="auto"/>
        <w:ind w:firstLineChars="200" w:firstLine="480"/>
        <w:jc w:val="left"/>
        <w:rPr>
          <w:rFonts w:ascii="仿宋" w:eastAsia="仿宋" w:hAnsi="仿宋" w:cs="仿宋"/>
          <w:bCs/>
          <w:sz w:val="24"/>
        </w:rPr>
      </w:pPr>
      <w:r w:rsidRPr="00342ECF">
        <w:rPr>
          <w:rFonts w:ascii="仿宋" w:eastAsia="仿宋" w:hAnsi="仿宋" w:cs="仿宋" w:hint="eastAsia"/>
          <w:bCs/>
          <w:sz w:val="24"/>
        </w:rPr>
        <w:t>B．法定代表人或授权人签署的</w:t>
      </w:r>
      <w:r w:rsidR="00044969" w:rsidRPr="00342ECF">
        <w:rPr>
          <w:rFonts w:ascii="仿宋" w:eastAsia="仿宋" w:hAnsi="仿宋" w:cs="仿宋" w:hint="eastAsia"/>
          <w:bCs/>
          <w:sz w:val="24"/>
        </w:rPr>
        <w:t>招标</w:t>
      </w:r>
      <w:r w:rsidRPr="00342ECF">
        <w:rPr>
          <w:rFonts w:ascii="仿宋" w:eastAsia="仿宋" w:hAnsi="仿宋" w:cs="仿宋" w:hint="eastAsia"/>
          <w:bCs/>
          <w:sz w:val="24"/>
        </w:rPr>
        <w:t>承诺函</w:t>
      </w:r>
      <w:r w:rsidRPr="00342ECF">
        <w:rPr>
          <w:rFonts w:ascii="仿宋" w:eastAsia="仿宋" w:hAnsi="仿宋" w:cs="仿宋" w:hint="eastAsia"/>
          <w:sz w:val="24"/>
        </w:rPr>
        <w:t>（需加盖单位公章）</w:t>
      </w:r>
      <w:r w:rsidRPr="00342ECF">
        <w:rPr>
          <w:rFonts w:ascii="仿宋" w:eastAsia="仿宋" w:hAnsi="仿宋" w:cs="仿宋" w:hint="eastAsia"/>
          <w:bCs/>
          <w:sz w:val="24"/>
        </w:rPr>
        <w:t>；</w:t>
      </w:r>
    </w:p>
    <w:p w:rsidR="00F95526" w:rsidRPr="00342ECF" w:rsidRDefault="00C30BC2">
      <w:pPr>
        <w:tabs>
          <w:tab w:val="left" w:pos="360"/>
        </w:tabs>
        <w:spacing w:line="360" w:lineRule="auto"/>
        <w:ind w:firstLineChars="200" w:firstLine="480"/>
        <w:jc w:val="left"/>
        <w:rPr>
          <w:rFonts w:ascii="仿宋" w:eastAsia="仿宋" w:hAnsi="仿宋" w:cs="仿宋"/>
          <w:sz w:val="24"/>
        </w:rPr>
      </w:pPr>
      <w:r w:rsidRPr="00342ECF">
        <w:rPr>
          <w:rFonts w:ascii="仿宋" w:eastAsia="仿宋" w:hAnsi="仿宋" w:cs="仿宋" w:hint="eastAsia"/>
          <w:sz w:val="24"/>
        </w:rPr>
        <w:t>C．法定代表人的身份证复印件、参加</w:t>
      </w:r>
      <w:r w:rsidR="00044969" w:rsidRPr="00342ECF">
        <w:rPr>
          <w:rFonts w:ascii="仿宋" w:eastAsia="仿宋" w:hAnsi="仿宋" w:cs="仿宋" w:hint="eastAsia"/>
          <w:sz w:val="24"/>
        </w:rPr>
        <w:t>招标</w:t>
      </w:r>
      <w:r w:rsidRPr="00342ECF">
        <w:rPr>
          <w:rFonts w:ascii="仿宋" w:eastAsia="仿宋" w:hAnsi="仿宋" w:cs="仿宋" w:hint="eastAsia"/>
          <w:sz w:val="24"/>
        </w:rPr>
        <w:t>代表身份证复印件和授权委托书原件（需加盖单位公章）；</w:t>
      </w:r>
    </w:p>
    <w:p w:rsidR="00F95526" w:rsidRPr="00342ECF" w:rsidRDefault="00227E8F">
      <w:pPr>
        <w:tabs>
          <w:tab w:val="left" w:pos="360"/>
        </w:tabs>
        <w:spacing w:line="360" w:lineRule="auto"/>
        <w:ind w:firstLineChars="200" w:firstLine="480"/>
        <w:jc w:val="left"/>
        <w:rPr>
          <w:rFonts w:ascii="仿宋" w:eastAsia="仿宋" w:hAnsi="仿宋" w:cs="仿宋"/>
          <w:sz w:val="24"/>
        </w:rPr>
      </w:pPr>
      <w:r w:rsidRPr="00342ECF">
        <w:rPr>
          <w:rFonts w:ascii="仿宋" w:eastAsia="仿宋" w:hAnsi="仿宋" w:cs="仿宋" w:hint="eastAsia"/>
          <w:sz w:val="24"/>
        </w:rPr>
        <w:t>D</w:t>
      </w:r>
      <w:r w:rsidR="00C30BC2" w:rsidRPr="00342ECF">
        <w:rPr>
          <w:rFonts w:ascii="仿宋" w:eastAsia="仿宋" w:hAnsi="仿宋" w:cs="仿宋" w:hint="eastAsia"/>
          <w:sz w:val="24"/>
        </w:rPr>
        <w:t>. 具备履行合同所必需的设备和专业技术能力的证明材料（请响应单位提供与本项目相关的人员、技术、设备等证明资料，需加盖单位公章）；</w:t>
      </w:r>
    </w:p>
    <w:p w:rsidR="00342ECF" w:rsidRPr="00342ECF" w:rsidRDefault="00342ECF" w:rsidP="00342ECF">
      <w:pPr>
        <w:tabs>
          <w:tab w:val="left" w:pos="360"/>
        </w:tabs>
        <w:spacing w:line="360" w:lineRule="auto"/>
        <w:ind w:firstLineChars="200" w:firstLine="480"/>
        <w:jc w:val="left"/>
        <w:rPr>
          <w:rFonts w:ascii="仿宋" w:eastAsia="仿宋" w:hAnsi="仿宋" w:cs="仿宋"/>
          <w:sz w:val="24"/>
        </w:rPr>
      </w:pPr>
      <w:r w:rsidRPr="00225B7F">
        <w:rPr>
          <w:rFonts w:ascii="仿宋" w:eastAsia="仿宋" w:hAnsi="仿宋" w:cs="仿宋" w:hint="eastAsia"/>
          <w:sz w:val="24"/>
          <w:highlight w:val="yellow"/>
        </w:rPr>
        <w:t>E. 参加</w:t>
      </w:r>
      <w:r w:rsidR="00F77DBD" w:rsidRPr="00225B7F">
        <w:rPr>
          <w:rFonts w:ascii="仿宋" w:eastAsia="仿宋" w:hAnsi="仿宋" w:cs="仿宋" w:hint="eastAsia"/>
          <w:sz w:val="24"/>
          <w:highlight w:val="yellow"/>
        </w:rPr>
        <w:t>询价</w:t>
      </w:r>
      <w:r w:rsidRPr="00225B7F">
        <w:rPr>
          <w:rFonts w:ascii="仿宋" w:eastAsia="仿宋" w:hAnsi="仿宋" w:cs="仿宋" w:hint="eastAsia"/>
          <w:sz w:val="24"/>
          <w:highlight w:val="yellow"/>
        </w:rPr>
        <w:t>活动前3年内在经营活动中没有重大违法记录的书面声明；</w:t>
      </w:r>
    </w:p>
    <w:p w:rsidR="00F95526" w:rsidRDefault="00C30BC2">
      <w:pPr>
        <w:tabs>
          <w:tab w:val="left" w:pos="360"/>
        </w:tabs>
        <w:spacing w:line="360" w:lineRule="auto"/>
        <w:ind w:firstLineChars="200" w:firstLine="482"/>
        <w:jc w:val="left"/>
        <w:rPr>
          <w:rFonts w:ascii="仿宋" w:eastAsia="仿宋" w:hAnsi="仿宋" w:cs="仿宋"/>
          <w:b/>
          <w:sz w:val="24"/>
        </w:rPr>
      </w:pPr>
      <w:r w:rsidRPr="00342ECF">
        <w:rPr>
          <w:rFonts w:ascii="仿宋" w:eastAsia="仿宋" w:hAnsi="仿宋" w:cs="仿宋" w:hint="eastAsia"/>
          <w:b/>
          <w:sz w:val="24"/>
        </w:rPr>
        <w:t>H.根据采购项目的特殊要求规定的特定条件中要求的证明文件（复印件需加盖</w:t>
      </w:r>
      <w:r w:rsidR="00044969" w:rsidRPr="00342ECF">
        <w:rPr>
          <w:rFonts w:ascii="仿宋" w:eastAsia="仿宋" w:hAnsi="仿宋" w:cs="仿宋" w:hint="eastAsia"/>
          <w:b/>
          <w:sz w:val="24"/>
        </w:rPr>
        <w:t>招标</w:t>
      </w:r>
      <w:r w:rsidRPr="00342ECF">
        <w:rPr>
          <w:rFonts w:ascii="仿宋" w:eastAsia="仿宋" w:hAnsi="仿宋" w:cs="仿宋" w:hint="eastAsia"/>
          <w:b/>
          <w:sz w:val="24"/>
        </w:rPr>
        <w:t>供应商单位公章）。</w:t>
      </w:r>
    </w:p>
    <w:p w:rsidR="00F95526" w:rsidRDefault="00C30BC2">
      <w:pPr>
        <w:tabs>
          <w:tab w:val="left" w:pos="360"/>
        </w:tabs>
        <w:spacing w:line="360" w:lineRule="auto"/>
        <w:ind w:firstLineChars="200" w:firstLine="480"/>
        <w:jc w:val="left"/>
        <w:rPr>
          <w:rFonts w:ascii="仿宋" w:eastAsia="仿宋" w:hAnsi="仿宋" w:cs="仿宋"/>
          <w:color w:val="FF0000"/>
          <w:sz w:val="24"/>
        </w:rPr>
      </w:pPr>
      <w:r>
        <w:rPr>
          <w:rFonts w:ascii="仿宋" w:eastAsia="仿宋" w:hAnsi="仿宋" w:cs="仿宋" w:hint="eastAsia"/>
          <w:color w:val="FF0000"/>
          <w:sz w:val="24"/>
        </w:rPr>
        <w:t>注：(1) 政府采购法第二十二条第一款第五项所</w:t>
      </w:r>
      <w:proofErr w:type="gramStart"/>
      <w:r>
        <w:rPr>
          <w:rFonts w:ascii="仿宋" w:eastAsia="仿宋" w:hAnsi="仿宋" w:cs="仿宋" w:hint="eastAsia"/>
          <w:color w:val="FF0000"/>
          <w:sz w:val="24"/>
        </w:rPr>
        <w:t>称重大</w:t>
      </w:r>
      <w:proofErr w:type="gramEnd"/>
      <w:r>
        <w:rPr>
          <w:rFonts w:ascii="仿宋" w:eastAsia="仿宋" w:hAnsi="仿宋" w:cs="仿宋" w:hint="eastAsia"/>
          <w:color w:val="FF0000"/>
          <w:sz w:val="24"/>
        </w:rPr>
        <w:t>违法记录，是指供应商因违法经营受到刑事处罚或者责令停产停业、吊销许可证或者执照、较大数额罚款等行政处罚。</w:t>
      </w:r>
    </w:p>
    <w:p w:rsidR="00F95526" w:rsidRDefault="00C30BC2">
      <w:pPr>
        <w:tabs>
          <w:tab w:val="left" w:pos="360"/>
        </w:tabs>
        <w:spacing w:line="360" w:lineRule="auto"/>
        <w:ind w:firstLineChars="200" w:firstLine="480"/>
        <w:jc w:val="left"/>
        <w:rPr>
          <w:rFonts w:ascii="仿宋" w:eastAsia="仿宋" w:hAnsi="仿宋" w:cs="仿宋"/>
          <w:sz w:val="24"/>
        </w:rPr>
      </w:pPr>
      <w:r>
        <w:rPr>
          <w:rFonts w:ascii="仿宋" w:eastAsia="仿宋" w:hAnsi="仿宋" w:cs="仿宋" w:hint="eastAsia"/>
          <w:color w:val="FF0000"/>
          <w:sz w:val="24"/>
        </w:rPr>
        <w:t>(2)供应商在参加</w:t>
      </w:r>
      <w:r w:rsidR="00044969">
        <w:rPr>
          <w:rFonts w:ascii="仿宋" w:eastAsia="仿宋" w:hAnsi="仿宋" w:cs="仿宋" w:hint="eastAsia"/>
          <w:color w:val="FF0000"/>
          <w:sz w:val="24"/>
        </w:rPr>
        <w:t>招标</w:t>
      </w:r>
      <w:r>
        <w:rPr>
          <w:rFonts w:ascii="仿宋" w:eastAsia="仿宋" w:hAnsi="仿宋" w:cs="仿宋" w:hint="eastAsia"/>
          <w:color w:val="FF0000"/>
          <w:sz w:val="24"/>
        </w:rPr>
        <w:t>活动前3年内因违法经营被禁止在一定期限内参加</w:t>
      </w:r>
      <w:r w:rsidR="00044969">
        <w:rPr>
          <w:rFonts w:ascii="仿宋" w:eastAsia="仿宋" w:hAnsi="仿宋" w:cs="仿宋" w:hint="eastAsia"/>
          <w:color w:val="FF0000"/>
          <w:sz w:val="24"/>
        </w:rPr>
        <w:t>招标</w:t>
      </w:r>
      <w:r>
        <w:rPr>
          <w:rFonts w:ascii="仿宋" w:eastAsia="仿宋" w:hAnsi="仿宋" w:cs="仿宋" w:hint="eastAsia"/>
          <w:color w:val="FF0000"/>
          <w:sz w:val="24"/>
        </w:rPr>
        <w:t>采购活动，期限届满的，可以参加</w:t>
      </w:r>
      <w:r w:rsidR="00044969">
        <w:rPr>
          <w:rFonts w:ascii="仿宋" w:eastAsia="仿宋" w:hAnsi="仿宋" w:cs="仿宋" w:hint="eastAsia"/>
          <w:color w:val="FF0000"/>
          <w:sz w:val="24"/>
        </w:rPr>
        <w:t>招标</w:t>
      </w:r>
      <w:r>
        <w:rPr>
          <w:rFonts w:ascii="仿宋" w:eastAsia="仿宋" w:hAnsi="仿宋" w:cs="仿宋" w:hint="eastAsia"/>
          <w:color w:val="FF0000"/>
          <w:sz w:val="24"/>
        </w:rPr>
        <w:t>采购活动</w:t>
      </w:r>
      <w:r>
        <w:rPr>
          <w:rFonts w:ascii="仿宋" w:eastAsia="仿宋" w:hAnsi="仿宋" w:cs="仿宋" w:hint="eastAsia"/>
          <w:sz w:val="24"/>
        </w:rPr>
        <w:t>。</w:t>
      </w:r>
    </w:p>
    <w:p w:rsidR="00F95526" w:rsidRDefault="00C30BC2">
      <w:pPr>
        <w:tabs>
          <w:tab w:val="left" w:pos="360"/>
        </w:tabs>
        <w:adjustRightInd w:val="0"/>
        <w:snapToGrid w:val="0"/>
        <w:spacing w:line="360" w:lineRule="auto"/>
        <w:ind w:firstLineChars="200" w:firstLine="480"/>
        <w:rPr>
          <w:rFonts w:ascii="仿宋" w:eastAsia="仿宋" w:hAnsi="仿宋" w:cs="仿宋"/>
          <w:bCs/>
          <w:kern w:val="11"/>
          <w:sz w:val="24"/>
        </w:rPr>
      </w:pPr>
      <w:r>
        <w:rPr>
          <w:rFonts w:ascii="仿宋" w:eastAsia="仿宋" w:hAnsi="仿宋" w:cs="仿宋" w:hint="eastAsia"/>
          <w:bCs/>
          <w:kern w:val="11"/>
          <w:sz w:val="24"/>
        </w:rPr>
        <w:t>3.报价明细表；</w:t>
      </w:r>
    </w:p>
    <w:p w:rsidR="00F95526" w:rsidRDefault="00C30BC2" w:rsidP="00C30BC2">
      <w:pPr>
        <w:tabs>
          <w:tab w:val="left" w:pos="360"/>
        </w:tabs>
        <w:adjustRightInd w:val="0"/>
        <w:snapToGrid w:val="0"/>
        <w:spacing w:line="360" w:lineRule="auto"/>
        <w:ind w:firstLineChars="192" w:firstLine="461"/>
        <w:rPr>
          <w:rFonts w:ascii="仿宋" w:eastAsia="仿宋" w:hAnsi="仿宋" w:cs="仿宋"/>
          <w:bCs/>
          <w:kern w:val="11"/>
          <w:sz w:val="24"/>
        </w:rPr>
      </w:pPr>
      <w:r>
        <w:rPr>
          <w:rFonts w:ascii="仿宋" w:eastAsia="仿宋" w:hAnsi="仿宋" w:cs="仿宋" w:hint="eastAsia"/>
          <w:bCs/>
          <w:kern w:val="11"/>
          <w:sz w:val="24"/>
        </w:rPr>
        <w:t>4.针对招标需求</w:t>
      </w:r>
      <w:proofErr w:type="gramStart"/>
      <w:r>
        <w:rPr>
          <w:rFonts w:ascii="仿宋" w:eastAsia="仿宋" w:hAnsi="仿宋" w:cs="仿宋" w:hint="eastAsia"/>
          <w:bCs/>
          <w:kern w:val="11"/>
          <w:sz w:val="24"/>
        </w:rPr>
        <w:t>作出</w:t>
      </w:r>
      <w:proofErr w:type="gramEnd"/>
      <w:r>
        <w:rPr>
          <w:rFonts w:ascii="仿宋" w:eastAsia="仿宋" w:hAnsi="仿宋" w:cs="仿宋" w:hint="eastAsia"/>
          <w:bCs/>
          <w:kern w:val="11"/>
          <w:sz w:val="24"/>
        </w:rPr>
        <w:t>的响应性文件。</w:t>
      </w:r>
    </w:p>
    <w:p w:rsidR="00F95526" w:rsidRDefault="00C30BC2" w:rsidP="00C30BC2">
      <w:pPr>
        <w:tabs>
          <w:tab w:val="left" w:pos="360"/>
        </w:tabs>
        <w:adjustRightInd w:val="0"/>
        <w:snapToGrid w:val="0"/>
        <w:spacing w:line="360" w:lineRule="auto"/>
        <w:ind w:firstLineChars="192" w:firstLine="461"/>
        <w:rPr>
          <w:rFonts w:ascii="仿宋" w:eastAsia="仿宋" w:hAnsi="仿宋" w:cs="仿宋"/>
          <w:bCs/>
          <w:kern w:val="11"/>
          <w:sz w:val="24"/>
        </w:rPr>
      </w:pPr>
      <w:r>
        <w:rPr>
          <w:rFonts w:ascii="仿宋" w:eastAsia="仿宋" w:hAnsi="仿宋" w:cs="仿宋" w:hint="eastAsia"/>
          <w:bCs/>
          <w:kern w:val="11"/>
          <w:sz w:val="24"/>
        </w:rPr>
        <w:t>5.其他应说明和提供的文件或资料。</w:t>
      </w:r>
    </w:p>
    <w:p w:rsidR="00F95526" w:rsidRDefault="00C30BC2">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6.投标文件应打印或用不褪色的黑色墨水书写。</w:t>
      </w:r>
    </w:p>
    <w:p w:rsidR="00F95526" w:rsidRDefault="00C30BC2">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7.投标文件的每一项内容必须有法定代表人或授权代理人签字并加盖公章。</w:t>
      </w:r>
    </w:p>
    <w:p w:rsidR="00F95526" w:rsidRDefault="00C30BC2">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8.投标文件组成部分中如招标文件已给定格式的，参加招标供应商应按给定格式提供，不得更改，确需要更改时，须另行制作偏离说明，并作为投标文件的组成部分。</w:t>
      </w:r>
    </w:p>
    <w:p w:rsidR="00F95526" w:rsidRDefault="00C30BC2">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9.投标文件不应涂改、增删或潦草，如有必须修改时，修改处必须有法定代表人或授</w:t>
      </w:r>
      <w:r>
        <w:rPr>
          <w:rFonts w:ascii="仿宋" w:eastAsia="仿宋" w:hAnsi="仿宋" w:cs="仿宋" w:hint="eastAsia"/>
          <w:sz w:val="24"/>
        </w:rPr>
        <w:lastRenderedPageBreak/>
        <w:t>权代理人的签字。</w:t>
      </w:r>
    </w:p>
    <w:p w:rsidR="00F95526" w:rsidRDefault="00C30BC2">
      <w:pPr>
        <w:adjustRightInd w:val="0"/>
        <w:snapToGrid w:val="0"/>
        <w:spacing w:line="360" w:lineRule="auto"/>
        <w:ind w:firstLineChars="160" w:firstLine="384"/>
        <w:rPr>
          <w:rFonts w:ascii="仿宋" w:eastAsia="仿宋" w:hAnsi="仿宋" w:cs="仿宋"/>
          <w:sz w:val="24"/>
        </w:rPr>
      </w:pPr>
      <w:r>
        <w:rPr>
          <w:rFonts w:ascii="仿宋" w:eastAsia="仿宋" w:hAnsi="仿宋" w:cs="仿宋" w:hint="eastAsia"/>
          <w:sz w:val="24"/>
        </w:rPr>
        <w:t>10.投标文件应统一使用A4纸。</w:t>
      </w:r>
    </w:p>
    <w:p w:rsidR="00F95526" w:rsidRDefault="00C30BC2">
      <w:pPr>
        <w:adjustRightInd w:val="0"/>
        <w:snapToGrid w:val="0"/>
        <w:spacing w:line="360" w:lineRule="auto"/>
        <w:ind w:firstLineChars="160" w:firstLine="384"/>
        <w:rPr>
          <w:rFonts w:ascii="仿宋" w:eastAsia="仿宋" w:hAnsi="仿宋" w:cs="仿宋"/>
          <w:sz w:val="24"/>
        </w:rPr>
      </w:pPr>
      <w:r>
        <w:rPr>
          <w:rFonts w:ascii="仿宋" w:eastAsia="仿宋" w:hAnsi="仿宋" w:cs="仿宋" w:hint="eastAsia"/>
          <w:sz w:val="24"/>
        </w:rPr>
        <w:t>11.投标文件份数为正本壹份，副本贰份，并在投标文件上明确注明“正本”、“副本”字样，副本与正本不符时，以正本为准。参加投标供应商应自行将投标文件正本、副本分别装订，可放入同一密封袋中。标明招标项目名称，并在密封袋上封口处加盖单位公章。</w:t>
      </w:r>
    </w:p>
    <w:p w:rsidR="00F95526" w:rsidRDefault="00C30BC2">
      <w:pPr>
        <w:adjustRightInd w:val="0"/>
        <w:snapToGrid w:val="0"/>
        <w:spacing w:line="360" w:lineRule="auto"/>
        <w:ind w:firstLineChars="160" w:firstLine="384"/>
        <w:rPr>
          <w:rFonts w:ascii="仿宋" w:eastAsia="仿宋" w:hAnsi="仿宋" w:cs="仿宋"/>
          <w:sz w:val="24"/>
        </w:rPr>
      </w:pPr>
      <w:r>
        <w:rPr>
          <w:rFonts w:ascii="仿宋" w:eastAsia="仿宋" w:hAnsi="仿宋" w:cs="仿宋" w:hint="eastAsia"/>
          <w:sz w:val="24"/>
        </w:rPr>
        <w:t>12.一经招标开始，无论参加招标供应商是否成交，投标文件一概不退还。</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五、</w:t>
      </w:r>
      <w:r w:rsidR="00044969">
        <w:rPr>
          <w:rFonts w:ascii="仿宋" w:eastAsia="仿宋" w:hAnsi="仿宋" w:cs="仿宋" w:hint="eastAsia"/>
          <w:sz w:val="24"/>
        </w:rPr>
        <w:t>招标</w:t>
      </w:r>
      <w:r>
        <w:rPr>
          <w:rFonts w:ascii="仿宋" w:eastAsia="仿宋" w:hAnsi="仿宋" w:cs="仿宋" w:hint="eastAsia"/>
          <w:sz w:val="24"/>
        </w:rPr>
        <w:t>程序</w:t>
      </w:r>
    </w:p>
    <w:p w:rsidR="00F95526" w:rsidRDefault="00044969">
      <w:pPr>
        <w:numPr>
          <w:ilvl w:val="0"/>
          <w:numId w:val="1"/>
        </w:numPr>
        <w:spacing w:line="360" w:lineRule="auto"/>
        <w:ind w:firstLineChars="200" w:firstLine="480"/>
        <w:jc w:val="left"/>
        <w:rPr>
          <w:rFonts w:ascii="仿宋" w:eastAsia="仿宋" w:hAnsi="仿宋" w:cs="仿宋"/>
          <w:sz w:val="24"/>
        </w:rPr>
      </w:pPr>
      <w:r>
        <w:rPr>
          <w:rFonts w:ascii="仿宋" w:eastAsia="仿宋" w:hAnsi="仿宋" w:cs="仿宋" w:hint="eastAsia"/>
          <w:sz w:val="24"/>
        </w:rPr>
        <w:t>招标</w:t>
      </w:r>
      <w:r w:rsidR="00C30BC2">
        <w:rPr>
          <w:rFonts w:ascii="仿宋" w:eastAsia="仿宋" w:hAnsi="仿宋" w:cs="仿宋" w:hint="eastAsia"/>
          <w:sz w:val="24"/>
        </w:rPr>
        <w:t>文件递交截止时间前提交了</w:t>
      </w:r>
      <w:r>
        <w:rPr>
          <w:rFonts w:ascii="仿宋" w:eastAsia="仿宋" w:hAnsi="仿宋" w:cs="仿宋" w:hint="eastAsia"/>
          <w:sz w:val="24"/>
        </w:rPr>
        <w:t>招标</w:t>
      </w:r>
      <w:r w:rsidR="00C30BC2">
        <w:rPr>
          <w:rFonts w:ascii="仿宋" w:eastAsia="仿宋" w:hAnsi="仿宋" w:cs="仿宋" w:hint="eastAsia"/>
          <w:sz w:val="24"/>
        </w:rPr>
        <w:t>响应文件的</w:t>
      </w:r>
      <w:proofErr w:type="gramStart"/>
      <w:r w:rsidR="00C30BC2">
        <w:rPr>
          <w:rFonts w:ascii="仿宋" w:eastAsia="仿宋" w:hAnsi="仿宋" w:cs="仿宋" w:hint="eastAsia"/>
          <w:sz w:val="24"/>
        </w:rPr>
        <w:t>供应商方可以</w:t>
      </w:r>
      <w:proofErr w:type="gramEnd"/>
      <w:r w:rsidR="00C30BC2">
        <w:rPr>
          <w:rFonts w:ascii="仿宋" w:eastAsia="仿宋" w:hAnsi="仿宋" w:cs="仿宋" w:hint="eastAsia"/>
          <w:sz w:val="24"/>
        </w:rPr>
        <w:t>参加</w:t>
      </w:r>
      <w:r>
        <w:rPr>
          <w:rFonts w:ascii="仿宋" w:eastAsia="仿宋" w:hAnsi="仿宋" w:cs="仿宋" w:hint="eastAsia"/>
          <w:sz w:val="24"/>
        </w:rPr>
        <w:t>招标</w:t>
      </w:r>
      <w:r w:rsidR="00C30BC2">
        <w:rPr>
          <w:rFonts w:ascii="仿宋" w:eastAsia="仿宋" w:hAnsi="仿宋" w:cs="仿宋" w:hint="eastAsia"/>
          <w:sz w:val="24"/>
        </w:rPr>
        <w:t>。我</w:t>
      </w:r>
      <w:r w:rsidR="00476E33">
        <w:rPr>
          <w:rFonts w:ascii="仿宋" w:eastAsia="仿宋" w:hAnsi="仿宋" w:cs="仿宋" w:hint="eastAsia"/>
          <w:sz w:val="24"/>
        </w:rPr>
        <w:t>院</w:t>
      </w:r>
      <w:r w:rsidR="00C30BC2">
        <w:rPr>
          <w:rFonts w:ascii="仿宋" w:eastAsia="仿宋" w:hAnsi="仿宋" w:cs="仿宋" w:hint="eastAsia"/>
          <w:sz w:val="24"/>
        </w:rPr>
        <w:t>不接受截止时间后递交的投标文件。</w:t>
      </w:r>
    </w:p>
    <w:p w:rsidR="00F95526" w:rsidRDefault="00C30BC2">
      <w:pPr>
        <w:numPr>
          <w:ilvl w:val="0"/>
          <w:numId w:val="1"/>
        </w:numPr>
        <w:spacing w:line="360" w:lineRule="auto"/>
        <w:ind w:firstLineChars="200" w:firstLine="480"/>
        <w:jc w:val="left"/>
        <w:rPr>
          <w:rFonts w:ascii="仿宋" w:eastAsia="仿宋" w:hAnsi="仿宋" w:cs="仿宋"/>
          <w:sz w:val="24"/>
        </w:rPr>
      </w:pPr>
      <w:r>
        <w:rPr>
          <w:rFonts w:ascii="仿宋" w:eastAsia="仿宋" w:hAnsi="仿宋" w:cs="仿宋" w:hint="eastAsia"/>
          <w:sz w:val="24"/>
        </w:rPr>
        <w:t>参加</w:t>
      </w:r>
      <w:r w:rsidR="00044969">
        <w:rPr>
          <w:rFonts w:ascii="仿宋" w:eastAsia="仿宋" w:hAnsi="仿宋" w:cs="仿宋" w:hint="eastAsia"/>
          <w:sz w:val="24"/>
        </w:rPr>
        <w:t>招标</w:t>
      </w:r>
      <w:r>
        <w:rPr>
          <w:rFonts w:ascii="仿宋" w:eastAsia="仿宋" w:hAnsi="仿宋" w:cs="仿宋" w:hint="eastAsia"/>
          <w:sz w:val="24"/>
        </w:rPr>
        <w:t>的供应商代表一般为法人代表或其有效的授权人。</w:t>
      </w:r>
    </w:p>
    <w:p w:rsidR="00F95526" w:rsidRDefault="00C30BC2">
      <w:pPr>
        <w:numPr>
          <w:ilvl w:val="0"/>
          <w:numId w:val="1"/>
        </w:numPr>
        <w:spacing w:line="360" w:lineRule="auto"/>
        <w:ind w:firstLineChars="200" w:firstLine="480"/>
        <w:jc w:val="left"/>
        <w:rPr>
          <w:rFonts w:ascii="仿宋" w:eastAsia="仿宋" w:hAnsi="仿宋" w:cs="仿宋"/>
          <w:sz w:val="24"/>
        </w:rPr>
      </w:pPr>
      <w:r>
        <w:rPr>
          <w:rFonts w:ascii="仿宋" w:eastAsia="仿宋" w:hAnsi="仿宋" w:cs="仿宋" w:hint="eastAsia"/>
          <w:sz w:val="24"/>
        </w:rPr>
        <w:t>参加</w:t>
      </w:r>
      <w:r w:rsidR="00044969">
        <w:rPr>
          <w:rFonts w:ascii="仿宋" w:eastAsia="仿宋" w:hAnsi="仿宋" w:cs="仿宋" w:hint="eastAsia"/>
          <w:sz w:val="24"/>
        </w:rPr>
        <w:t>招标</w:t>
      </w:r>
      <w:r>
        <w:rPr>
          <w:rFonts w:ascii="仿宋" w:eastAsia="仿宋" w:hAnsi="仿宋" w:cs="仿宋" w:hint="eastAsia"/>
          <w:sz w:val="24"/>
        </w:rPr>
        <w:t>的供应商在</w:t>
      </w:r>
      <w:r w:rsidR="00044969">
        <w:rPr>
          <w:rFonts w:ascii="仿宋" w:eastAsia="仿宋" w:hAnsi="仿宋" w:cs="仿宋" w:hint="eastAsia"/>
          <w:sz w:val="24"/>
        </w:rPr>
        <w:t>招标</w:t>
      </w:r>
      <w:r>
        <w:rPr>
          <w:rFonts w:ascii="仿宋" w:eastAsia="仿宋" w:hAnsi="仿宋" w:cs="仿宋" w:hint="eastAsia"/>
          <w:sz w:val="24"/>
        </w:rPr>
        <w:t>截止时间后（即</w:t>
      </w:r>
      <w:r w:rsidR="00044969">
        <w:rPr>
          <w:rFonts w:ascii="仿宋" w:eastAsia="仿宋" w:hAnsi="仿宋" w:cs="仿宋" w:hint="eastAsia"/>
          <w:sz w:val="24"/>
        </w:rPr>
        <w:t>招标</w:t>
      </w:r>
      <w:r>
        <w:rPr>
          <w:rFonts w:ascii="仿宋" w:eastAsia="仿宋" w:hAnsi="仿宋" w:cs="仿宋" w:hint="eastAsia"/>
          <w:sz w:val="24"/>
        </w:rPr>
        <w:t>开始后）</w:t>
      </w:r>
      <w:proofErr w:type="gramStart"/>
      <w:r>
        <w:rPr>
          <w:rFonts w:ascii="仿宋" w:eastAsia="仿宋" w:hAnsi="仿宋" w:cs="仿宋" w:hint="eastAsia"/>
          <w:sz w:val="24"/>
        </w:rPr>
        <w:t>至相应</w:t>
      </w:r>
      <w:proofErr w:type="gramEnd"/>
      <w:r>
        <w:rPr>
          <w:rFonts w:ascii="仿宋" w:eastAsia="仿宋" w:hAnsi="仿宋" w:cs="仿宋" w:hint="eastAsia"/>
          <w:sz w:val="24"/>
        </w:rPr>
        <w:t>项目</w:t>
      </w:r>
      <w:r w:rsidR="00044969">
        <w:rPr>
          <w:rFonts w:ascii="仿宋" w:eastAsia="仿宋" w:hAnsi="仿宋" w:cs="仿宋" w:hint="eastAsia"/>
          <w:sz w:val="24"/>
        </w:rPr>
        <w:t>招标</w:t>
      </w:r>
      <w:r>
        <w:rPr>
          <w:rFonts w:ascii="仿宋" w:eastAsia="仿宋" w:hAnsi="仿宋" w:cs="仿宋" w:hint="eastAsia"/>
          <w:sz w:val="24"/>
        </w:rPr>
        <w:t>结束前，相互间不得相互沟通。</w:t>
      </w:r>
    </w:p>
    <w:p w:rsidR="00F95526" w:rsidRDefault="00044969">
      <w:pPr>
        <w:numPr>
          <w:ilvl w:val="0"/>
          <w:numId w:val="1"/>
        </w:numPr>
        <w:spacing w:line="360" w:lineRule="auto"/>
        <w:ind w:firstLineChars="200" w:firstLine="480"/>
        <w:jc w:val="left"/>
        <w:rPr>
          <w:rFonts w:ascii="仿宋" w:eastAsia="仿宋" w:hAnsi="仿宋" w:cs="仿宋"/>
          <w:sz w:val="24"/>
        </w:rPr>
      </w:pPr>
      <w:r>
        <w:rPr>
          <w:rFonts w:ascii="仿宋" w:eastAsia="仿宋" w:hAnsi="仿宋" w:cs="仿宋" w:hint="eastAsia"/>
          <w:sz w:val="24"/>
        </w:rPr>
        <w:t>招标</w:t>
      </w:r>
      <w:r w:rsidR="00C30BC2">
        <w:rPr>
          <w:rFonts w:ascii="仿宋" w:eastAsia="仿宋" w:hAnsi="仿宋" w:cs="仿宋" w:hint="eastAsia"/>
          <w:sz w:val="24"/>
        </w:rPr>
        <w:t>小组首先应对</w:t>
      </w:r>
      <w:r>
        <w:rPr>
          <w:rFonts w:ascii="仿宋" w:eastAsia="仿宋" w:hAnsi="仿宋" w:cs="仿宋" w:hint="eastAsia"/>
          <w:sz w:val="24"/>
        </w:rPr>
        <w:t>招标</w:t>
      </w:r>
      <w:r w:rsidR="00C30BC2">
        <w:rPr>
          <w:rFonts w:ascii="仿宋" w:eastAsia="仿宋" w:hAnsi="仿宋" w:cs="仿宋" w:hint="eastAsia"/>
          <w:sz w:val="24"/>
        </w:rPr>
        <w:t>文件进行审核确认。</w:t>
      </w:r>
    </w:p>
    <w:p w:rsidR="00F95526" w:rsidRDefault="00044969">
      <w:pPr>
        <w:numPr>
          <w:ilvl w:val="0"/>
          <w:numId w:val="1"/>
        </w:numPr>
        <w:spacing w:line="360" w:lineRule="auto"/>
        <w:ind w:firstLineChars="200" w:firstLine="480"/>
        <w:jc w:val="left"/>
        <w:rPr>
          <w:rFonts w:ascii="仿宋" w:eastAsia="仿宋" w:hAnsi="仿宋" w:cs="仿宋"/>
          <w:sz w:val="24"/>
        </w:rPr>
      </w:pPr>
      <w:r>
        <w:rPr>
          <w:rFonts w:ascii="仿宋" w:eastAsia="仿宋" w:hAnsi="仿宋" w:cs="仿宋" w:hint="eastAsia"/>
          <w:sz w:val="24"/>
        </w:rPr>
        <w:t>招标</w:t>
      </w:r>
      <w:r w:rsidR="00C30BC2">
        <w:rPr>
          <w:rFonts w:ascii="仿宋" w:eastAsia="仿宋" w:hAnsi="仿宋" w:cs="仿宋" w:hint="eastAsia"/>
          <w:sz w:val="24"/>
        </w:rPr>
        <w:t>小组对提交响应文件的供应商进行资格评审，确定不少于两家符合格条件的供应商进入</w:t>
      </w:r>
      <w:r>
        <w:rPr>
          <w:rFonts w:ascii="仿宋" w:eastAsia="仿宋" w:hAnsi="仿宋" w:cs="仿宋" w:hint="eastAsia"/>
          <w:sz w:val="24"/>
        </w:rPr>
        <w:t>招标</w:t>
      </w:r>
      <w:r w:rsidR="00C30BC2">
        <w:rPr>
          <w:rFonts w:ascii="仿宋" w:eastAsia="仿宋" w:hAnsi="仿宋" w:cs="仿宋" w:hint="eastAsia"/>
          <w:sz w:val="24"/>
        </w:rPr>
        <w:t>程序。</w:t>
      </w:r>
    </w:p>
    <w:p w:rsidR="00F95526" w:rsidRDefault="00044969">
      <w:pPr>
        <w:numPr>
          <w:ilvl w:val="0"/>
          <w:numId w:val="1"/>
        </w:numPr>
        <w:spacing w:line="360" w:lineRule="auto"/>
        <w:ind w:firstLineChars="200" w:firstLine="480"/>
        <w:jc w:val="left"/>
        <w:rPr>
          <w:rFonts w:ascii="仿宋" w:eastAsia="仿宋" w:hAnsi="仿宋" w:cs="仿宋"/>
          <w:sz w:val="24"/>
        </w:rPr>
      </w:pPr>
      <w:r>
        <w:rPr>
          <w:rFonts w:ascii="仿宋" w:eastAsia="仿宋" w:hAnsi="仿宋" w:cs="仿宋" w:hint="eastAsia"/>
          <w:sz w:val="24"/>
        </w:rPr>
        <w:t>招标</w:t>
      </w:r>
      <w:r w:rsidR="00C30BC2">
        <w:rPr>
          <w:rFonts w:ascii="仿宋" w:eastAsia="仿宋" w:hAnsi="仿宋" w:cs="仿宋" w:hint="eastAsia"/>
          <w:sz w:val="24"/>
        </w:rPr>
        <w:t>中，供应商应当按</w:t>
      </w:r>
      <w:r>
        <w:rPr>
          <w:rFonts w:ascii="仿宋" w:eastAsia="仿宋" w:hAnsi="仿宋" w:cs="仿宋" w:hint="eastAsia"/>
          <w:sz w:val="24"/>
        </w:rPr>
        <w:t>招标</w:t>
      </w:r>
      <w:r w:rsidR="00C30BC2">
        <w:rPr>
          <w:rFonts w:ascii="仿宋" w:eastAsia="仿宋" w:hAnsi="仿宋" w:cs="仿宋" w:hint="eastAsia"/>
          <w:sz w:val="24"/>
        </w:rPr>
        <w:t>小组的要求对</w:t>
      </w:r>
      <w:r>
        <w:rPr>
          <w:rFonts w:ascii="仿宋" w:eastAsia="仿宋" w:hAnsi="仿宋" w:cs="仿宋" w:hint="eastAsia"/>
          <w:sz w:val="24"/>
        </w:rPr>
        <w:t>招标</w:t>
      </w:r>
      <w:r w:rsidR="00C30BC2">
        <w:rPr>
          <w:rFonts w:ascii="仿宋" w:eastAsia="仿宋" w:hAnsi="仿宋" w:cs="仿宋" w:hint="eastAsia"/>
          <w:sz w:val="24"/>
        </w:rPr>
        <w:t>响应文件</w:t>
      </w:r>
      <w:proofErr w:type="gramStart"/>
      <w:r w:rsidR="00C30BC2">
        <w:rPr>
          <w:rFonts w:ascii="仿宋" w:eastAsia="仿宋" w:hAnsi="仿宋" w:cs="仿宋" w:hint="eastAsia"/>
          <w:sz w:val="24"/>
        </w:rPr>
        <w:t>作出</w:t>
      </w:r>
      <w:proofErr w:type="gramEnd"/>
      <w:r w:rsidR="00C30BC2">
        <w:rPr>
          <w:rFonts w:ascii="仿宋" w:eastAsia="仿宋" w:hAnsi="仿宋" w:cs="仿宋" w:hint="eastAsia"/>
          <w:sz w:val="24"/>
        </w:rPr>
        <w:t>解释或者澄清，解释或者澄清将作为响应文件的部分。未实质相应的供应商不得参与报价。</w:t>
      </w:r>
    </w:p>
    <w:p w:rsidR="00F95526" w:rsidRDefault="00044969">
      <w:pPr>
        <w:numPr>
          <w:ilvl w:val="0"/>
          <w:numId w:val="1"/>
        </w:numPr>
        <w:spacing w:line="360" w:lineRule="auto"/>
        <w:ind w:firstLineChars="200" w:firstLine="480"/>
        <w:jc w:val="left"/>
        <w:rPr>
          <w:rFonts w:ascii="仿宋" w:eastAsia="仿宋" w:hAnsi="仿宋" w:cs="仿宋"/>
          <w:sz w:val="24"/>
        </w:rPr>
      </w:pPr>
      <w:r>
        <w:rPr>
          <w:rFonts w:ascii="仿宋" w:eastAsia="仿宋" w:hAnsi="仿宋" w:cs="仿宋" w:hint="eastAsia"/>
          <w:sz w:val="24"/>
        </w:rPr>
        <w:t>招标</w:t>
      </w:r>
      <w:r w:rsidR="00C30BC2">
        <w:rPr>
          <w:rFonts w:ascii="仿宋" w:eastAsia="仿宋" w:hAnsi="仿宋" w:cs="仿宋" w:hint="eastAsia"/>
          <w:sz w:val="24"/>
        </w:rPr>
        <w:t>文件如有实质性变动的，</w:t>
      </w:r>
      <w:r>
        <w:rPr>
          <w:rFonts w:ascii="仿宋" w:eastAsia="仿宋" w:hAnsi="仿宋" w:cs="仿宋" w:hint="eastAsia"/>
          <w:sz w:val="24"/>
        </w:rPr>
        <w:t>招标</w:t>
      </w:r>
      <w:r w:rsidR="00C30BC2">
        <w:rPr>
          <w:rFonts w:ascii="仿宋" w:eastAsia="仿宋" w:hAnsi="仿宋" w:cs="仿宋" w:hint="eastAsia"/>
          <w:sz w:val="24"/>
        </w:rPr>
        <w:t>小组将在系统内通知所有参加</w:t>
      </w:r>
      <w:r>
        <w:rPr>
          <w:rFonts w:ascii="仿宋" w:eastAsia="仿宋" w:hAnsi="仿宋" w:cs="仿宋" w:hint="eastAsia"/>
          <w:sz w:val="24"/>
        </w:rPr>
        <w:t>招标</w:t>
      </w:r>
      <w:r w:rsidR="00C30BC2">
        <w:rPr>
          <w:rFonts w:ascii="仿宋" w:eastAsia="仿宋" w:hAnsi="仿宋" w:cs="仿宋" w:hint="eastAsia"/>
          <w:sz w:val="24"/>
        </w:rPr>
        <w:t>的供应商。供应商不能最终响应</w:t>
      </w:r>
      <w:r>
        <w:rPr>
          <w:rFonts w:ascii="仿宋" w:eastAsia="仿宋" w:hAnsi="仿宋" w:cs="仿宋" w:hint="eastAsia"/>
          <w:sz w:val="24"/>
        </w:rPr>
        <w:t>招标</w:t>
      </w:r>
      <w:r w:rsidR="00C30BC2">
        <w:rPr>
          <w:rFonts w:ascii="仿宋" w:eastAsia="仿宋" w:hAnsi="仿宋" w:cs="仿宋" w:hint="eastAsia"/>
          <w:sz w:val="24"/>
        </w:rPr>
        <w:t>文件实质性变动的，可以退出</w:t>
      </w:r>
      <w:r>
        <w:rPr>
          <w:rFonts w:ascii="仿宋" w:eastAsia="仿宋" w:hAnsi="仿宋" w:cs="仿宋" w:hint="eastAsia"/>
          <w:sz w:val="24"/>
        </w:rPr>
        <w:t>招标</w:t>
      </w:r>
      <w:r w:rsidR="00C30BC2">
        <w:rPr>
          <w:rFonts w:ascii="仿宋" w:eastAsia="仿宋" w:hAnsi="仿宋" w:cs="仿宋" w:hint="eastAsia"/>
          <w:sz w:val="24"/>
        </w:rPr>
        <w:t>程序。</w:t>
      </w:r>
    </w:p>
    <w:p w:rsidR="00F95526" w:rsidRPr="00731780" w:rsidRDefault="00C30BC2" w:rsidP="00731780">
      <w:pPr>
        <w:numPr>
          <w:ilvl w:val="0"/>
          <w:numId w:val="1"/>
        </w:numPr>
        <w:spacing w:line="360" w:lineRule="auto"/>
        <w:ind w:firstLineChars="200" w:firstLine="480"/>
        <w:jc w:val="left"/>
        <w:rPr>
          <w:rFonts w:ascii="仿宋" w:eastAsia="仿宋" w:hAnsi="仿宋" w:cs="仿宋"/>
          <w:sz w:val="24"/>
        </w:rPr>
      </w:pPr>
      <w:r>
        <w:rPr>
          <w:rFonts w:ascii="仿宋" w:eastAsia="仿宋" w:hAnsi="仿宋" w:cs="仿宋" w:hint="eastAsia"/>
          <w:sz w:val="24"/>
        </w:rPr>
        <w:t>出现下列情形之一的</w:t>
      </w:r>
      <w:r w:rsidR="00044969">
        <w:rPr>
          <w:rFonts w:ascii="仿宋" w:eastAsia="仿宋" w:hAnsi="仿宋" w:cs="仿宋" w:hint="eastAsia"/>
          <w:sz w:val="24"/>
        </w:rPr>
        <w:t>招标</w:t>
      </w:r>
      <w:r>
        <w:rPr>
          <w:rFonts w:ascii="仿宋" w:eastAsia="仿宋" w:hAnsi="仿宋" w:cs="仿宋" w:hint="eastAsia"/>
          <w:sz w:val="24"/>
        </w:rPr>
        <w:t>响应文件按照无效处理：</w:t>
      </w:r>
    </w:p>
    <w:p w:rsidR="00F95526" w:rsidRDefault="00C30BC2">
      <w:pPr>
        <w:adjustRightInd w:val="0"/>
        <w:snapToGrid w:val="0"/>
        <w:spacing w:line="360" w:lineRule="auto"/>
        <w:ind w:firstLineChars="160" w:firstLine="384"/>
        <w:rPr>
          <w:rFonts w:ascii="仿宋" w:eastAsia="仿宋" w:hAnsi="仿宋" w:cs="仿宋"/>
          <w:sz w:val="24"/>
        </w:rPr>
      </w:pPr>
      <w:r>
        <w:rPr>
          <w:rFonts w:ascii="仿宋" w:eastAsia="仿宋" w:hAnsi="仿宋" w:cs="仿宋" w:hint="eastAsia"/>
          <w:sz w:val="24"/>
        </w:rPr>
        <w:t>（</w:t>
      </w:r>
      <w:r w:rsidR="00731780">
        <w:rPr>
          <w:rFonts w:ascii="仿宋" w:eastAsia="仿宋" w:hAnsi="仿宋" w:cs="仿宋" w:hint="eastAsia"/>
          <w:sz w:val="24"/>
        </w:rPr>
        <w:t>1</w:t>
      </w:r>
      <w:r>
        <w:rPr>
          <w:rFonts w:ascii="仿宋" w:eastAsia="仿宋" w:hAnsi="仿宋" w:cs="仿宋" w:hint="eastAsia"/>
          <w:sz w:val="24"/>
        </w:rPr>
        <w:t>不具备</w:t>
      </w:r>
      <w:r w:rsidR="00044969">
        <w:rPr>
          <w:rFonts w:ascii="仿宋" w:eastAsia="仿宋" w:hAnsi="仿宋" w:cs="仿宋" w:hint="eastAsia"/>
          <w:sz w:val="24"/>
        </w:rPr>
        <w:t>招标</w:t>
      </w:r>
      <w:r>
        <w:rPr>
          <w:rFonts w:ascii="仿宋" w:eastAsia="仿宋" w:hAnsi="仿宋" w:cs="仿宋" w:hint="eastAsia"/>
          <w:sz w:val="24"/>
        </w:rPr>
        <w:t>文件中规定资格条件的（仅审查采购人根据采购项目的特殊要求规定供应商的特定条件）；</w:t>
      </w:r>
    </w:p>
    <w:p w:rsidR="00F95526" w:rsidRDefault="00C30BC2">
      <w:pPr>
        <w:adjustRightInd w:val="0"/>
        <w:snapToGrid w:val="0"/>
        <w:spacing w:line="360" w:lineRule="auto"/>
        <w:ind w:firstLineChars="160" w:firstLine="384"/>
        <w:rPr>
          <w:rFonts w:ascii="仿宋" w:eastAsia="仿宋" w:hAnsi="仿宋" w:cs="仿宋"/>
          <w:sz w:val="24"/>
        </w:rPr>
      </w:pPr>
      <w:r>
        <w:rPr>
          <w:rFonts w:ascii="仿宋" w:eastAsia="仿宋" w:hAnsi="仿宋" w:cs="仿宋" w:hint="eastAsia"/>
          <w:sz w:val="24"/>
        </w:rPr>
        <w:t>（</w:t>
      </w:r>
      <w:r w:rsidR="00731780">
        <w:rPr>
          <w:rFonts w:ascii="仿宋" w:eastAsia="仿宋" w:hAnsi="仿宋" w:cs="仿宋" w:hint="eastAsia"/>
          <w:sz w:val="24"/>
        </w:rPr>
        <w:t>2</w:t>
      </w:r>
      <w:r>
        <w:rPr>
          <w:rFonts w:ascii="仿宋" w:eastAsia="仿宋" w:hAnsi="仿宋" w:cs="仿宋" w:hint="eastAsia"/>
          <w:sz w:val="24"/>
        </w:rPr>
        <w:t>未实质性响应招标文件要求的；</w:t>
      </w:r>
    </w:p>
    <w:p w:rsidR="00F95526" w:rsidRDefault="00C30BC2">
      <w:pPr>
        <w:adjustRightInd w:val="0"/>
        <w:snapToGrid w:val="0"/>
        <w:spacing w:line="360" w:lineRule="auto"/>
        <w:ind w:firstLineChars="160" w:firstLine="384"/>
        <w:rPr>
          <w:rFonts w:ascii="仿宋" w:eastAsia="仿宋" w:hAnsi="仿宋" w:cs="仿宋"/>
          <w:sz w:val="24"/>
        </w:rPr>
      </w:pPr>
      <w:r>
        <w:rPr>
          <w:rFonts w:ascii="仿宋" w:eastAsia="仿宋" w:hAnsi="仿宋" w:cs="仿宋" w:hint="eastAsia"/>
          <w:sz w:val="24"/>
        </w:rPr>
        <w:t>（</w:t>
      </w:r>
      <w:r w:rsidR="00731780">
        <w:rPr>
          <w:rFonts w:ascii="仿宋" w:eastAsia="仿宋" w:hAnsi="仿宋" w:cs="仿宋" w:hint="eastAsia"/>
          <w:sz w:val="24"/>
        </w:rPr>
        <w:t>3</w:t>
      </w:r>
      <w:r>
        <w:rPr>
          <w:rFonts w:ascii="仿宋" w:eastAsia="仿宋" w:hAnsi="仿宋" w:cs="仿宋" w:hint="eastAsia"/>
          <w:sz w:val="24"/>
        </w:rPr>
        <w:t>不符合法律、法规和招标文件规定的其他实质性要求的。</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12.出现下列情形之一的</w:t>
      </w:r>
      <w:r w:rsidR="00044969">
        <w:rPr>
          <w:rFonts w:ascii="仿宋" w:eastAsia="仿宋" w:hAnsi="仿宋" w:cs="仿宋" w:hint="eastAsia"/>
          <w:sz w:val="24"/>
        </w:rPr>
        <w:t>招标</w:t>
      </w:r>
      <w:r>
        <w:rPr>
          <w:rFonts w:ascii="仿宋" w:eastAsia="仿宋" w:hAnsi="仿宋" w:cs="仿宋" w:hint="eastAsia"/>
          <w:sz w:val="24"/>
        </w:rPr>
        <w:t>终止，无成交供应商：</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（1）所有供应商的</w:t>
      </w:r>
      <w:r w:rsidR="00044969">
        <w:rPr>
          <w:rFonts w:ascii="仿宋" w:eastAsia="仿宋" w:hAnsi="仿宋" w:cs="仿宋" w:hint="eastAsia"/>
          <w:sz w:val="24"/>
        </w:rPr>
        <w:t>招标</w:t>
      </w:r>
      <w:r>
        <w:rPr>
          <w:rFonts w:ascii="仿宋" w:eastAsia="仿宋" w:hAnsi="仿宋" w:cs="仿宋" w:hint="eastAsia"/>
          <w:sz w:val="24"/>
        </w:rPr>
        <w:t>响应文件被</w:t>
      </w:r>
      <w:r w:rsidR="00044969">
        <w:rPr>
          <w:rFonts w:ascii="仿宋" w:eastAsia="仿宋" w:hAnsi="仿宋" w:cs="仿宋" w:hint="eastAsia"/>
          <w:sz w:val="24"/>
        </w:rPr>
        <w:t>招标</w:t>
      </w:r>
      <w:r>
        <w:rPr>
          <w:rFonts w:ascii="仿宋" w:eastAsia="仿宋" w:hAnsi="仿宋" w:cs="仿宋" w:hint="eastAsia"/>
          <w:sz w:val="24"/>
        </w:rPr>
        <w:t>小组认定为无效的；</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（2）出现影响采购公正的违法、违规行为的；</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（3）供应商的最终报价超过采购预算，且采购人不能支付的；</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（4）因重大变故，采购任务取消的；</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（5）采购人需求发生重大变化暂时不能确定或所有供应商提供的货物和服务不能满足需求等。</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五、</w:t>
      </w:r>
      <w:r w:rsidR="00044969">
        <w:rPr>
          <w:rFonts w:ascii="仿宋" w:eastAsia="仿宋" w:hAnsi="仿宋" w:cs="仿宋" w:hint="eastAsia"/>
          <w:sz w:val="24"/>
        </w:rPr>
        <w:t>招标</w:t>
      </w:r>
      <w:r>
        <w:rPr>
          <w:rFonts w:ascii="仿宋" w:eastAsia="仿宋" w:hAnsi="仿宋" w:cs="仿宋" w:hint="eastAsia"/>
          <w:sz w:val="24"/>
        </w:rPr>
        <w:t>有效期</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有效期为</w:t>
      </w:r>
      <w:r w:rsidR="00044969">
        <w:rPr>
          <w:rFonts w:ascii="仿宋" w:eastAsia="仿宋" w:hAnsi="仿宋" w:cs="仿宋" w:hint="eastAsia"/>
          <w:sz w:val="24"/>
        </w:rPr>
        <w:t>招标</w:t>
      </w:r>
      <w:r>
        <w:rPr>
          <w:rFonts w:ascii="仿宋" w:eastAsia="仿宋" w:hAnsi="仿宋" w:cs="仿宋" w:hint="eastAsia"/>
          <w:sz w:val="24"/>
        </w:rPr>
        <w:t>结束后60日。</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六、</w:t>
      </w:r>
      <w:r w:rsidR="00044969">
        <w:rPr>
          <w:rFonts w:ascii="仿宋" w:eastAsia="仿宋" w:hAnsi="仿宋" w:cs="仿宋" w:hint="eastAsia"/>
          <w:sz w:val="24"/>
        </w:rPr>
        <w:t>招标</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（一）我单位按本次</w:t>
      </w:r>
      <w:r w:rsidR="00044969">
        <w:rPr>
          <w:rFonts w:ascii="仿宋" w:eastAsia="仿宋" w:hAnsi="仿宋" w:cs="仿宋" w:hint="eastAsia"/>
          <w:sz w:val="24"/>
        </w:rPr>
        <w:t>招标</w:t>
      </w:r>
      <w:r>
        <w:rPr>
          <w:rFonts w:ascii="仿宋" w:eastAsia="仿宋" w:hAnsi="仿宋" w:cs="仿宋" w:hint="eastAsia"/>
          <w:sz w:val="24"/>
        </w:rPr>
        <w:t>活动规定的</w:t>
      </w:r>
      <w:r w:rsidR="00044969">
        <w:rPr>
          <w:rFonts w:ascii="仿宋" w:eastAsia="仿宋" w:hAnsi="仿宋" w:cs="仿宋" w:hint="eastAsia"/>
          <w:sz w:val="24"/>
        </w:rPr>
        <w:t>招标</w:t>
      </w:r>
      <w:r>
        <w:rPr>
          <w:rFonts w:ascii="仿宋" w:eastAsia="仿宋" w:hAnsi="仿宋" w:cs="仿宋" w:hint="eastAsia"/>
          <w:sz w:val="24"/>
        </w:rPr>
        <w:t>时间、地点进行</w:t>
      </w:r>
      <w:r w:rsidR="00044969">
        <w:rPr>
          <w:rFonts w:ascii="仿宋" w:eastAsia="仿宋" w:hAnsi="仿宋" w:cs="仿宋" w:hint="eastAsia"/>
          <w:sz w:val="24"/>
        </w:rPr>
        <w:t>招标</w:t>
      </w:r>
      <w:r>
        <w:rPr>
          <w:rFonts w:ascii="仿宋" w:eastAsia="仿宋" w:hAnsi="仿宋" w:cs="仿宋" w:hint="eastAsia"/>
          <w:sz w:val="24"/>
        </w:rPr>
        <w:t>，</w:t>
      </w:r>
      <w:r>
        <w:rPr>
          <w:rFonts w:ascii="仿宋" w:eastAsia="仿宋" w:hAnsi="仿宋" w:cs="仿宋" w:hint="eastAsia"/>
          <w:kern w:val="0"/>
          <w:sz w:val="24"/>
        </w:rPr>
        <w:t>参加</w:t>
      </w:r>
      <w:r w:rsidR="00044969">
        <w:rPr>
          <w:rFonts w:ascii="仿宋" w:eastAsia="仿宋" w:hAnsi="仿宋" w:cs="仿宋" w:hint="eastAsia"/>
          <w:kern w:val="0"/>
          <w:sz w:val="24"/>
        </w:rPr>
        <w:t>招标</w:t>
      </w:r>
      <w:r>
        <w:rPr>
          <w:rFonts w:ascii="仿宋" w:eastAsia="仿宋" w:hAnsi="仿宋" w:cs="仿宋" w:hint="eastAsia"/>
          <w:kern w:val="0"/>
          <w:sz w:val="24"/>
        </w:rPr>
        <w:t>供应商派代表参加</w:t>
      </w:r>
      <w:r w:rsidR="00044969">
        <w:rPr>
          <w:rFonts w:ascii="仿宋" w:eastAsia="仿宋" w:hAnsi="仿宋" w:cs="仿宋" w:hint="eastAsia"/>
          <w:kern w:val="0"/>
          <w:sz w:val="24"/>
        </w:rPr>
        <w:t>招标</w:t>
      </w:r>
      <w:r>
        <w:rPr>
          <w:rFonts w:ascii="仿宋" w:eastAsia="仿宋" w:hAnsi="仿宋" w:cs="仿宋" w:hint="eastAsia"/>
          <w:kern w:val="0"/>
          <w:sz w:val="24"/>
        </w:rPr>
        <w:t>，且</w:t>
      </w:r>
      <w:r>
        <w:rPr>
          <w:rFonts w:ascii="仿宋" w:eastAsia="仿宋" w:hAnsi="仿宋" w:cs="仿宋" w:hint="eastAsia"/>
          <w:sz w:val="24"/>
        </w:rPr>
        <w:t>须准时参加，否则</w:t>
      </w:r>
      <w:r w:rsidR="00044969">
        <w:rPr>
          <w:rFonts w:ascii="仿宋" w:eastAsia="仿宋" w:hAnsi="仿宋" w:cs="仿宋" w:hint="eastAsia"/>
          <w:sz w:val="24"/>
        </w:rPr>
        <w:t>招标</w:t>
      </w:r>
      <w:r>
        <w:rPr>
          <w:rFonts w:ascii="仿宋" w:eastAsia="仿宋" w:hAnsi="仿宋" w:cs="仿宋" w:hint="eastAsia"/>
          <w:sz w:val="24"/>
        </w:rPr>
        <w:t>无效。</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（二）</w:t>
      </w:r>
      <w:r w:rsidR="00044969">
        <w:rPr>
          <w:rFonts w:ascii="仿宋" w:eastAsia="仿宋" w:hAnsi="仿宋" w:cs="仿宋" w:hint="eastAsia"/>
          <w:sz w:val="24"/>
        </w:rPr>
        <w:t>招标</w:t>
      </w:r>
      <w:r>
        <w:rPr>
          <w:rFonts w:ascii="仿宋" w:eastAsia="仿宋" w:hAnsi="仿宋" w:cs="仿宋" w:hint="eastAsia"/>
          <w:sz w:val="24"/>
        </w:rPr>
        <w:t>小组负责对</w:t>
      </w:r>
      <w:r w:rsidR="00044969">
        <w:rPr>
          <w:rFonts w:ascii="仿宋" w:eastAsia="仿宋" w:hAnsi="仿宋" w:cs="仿宋" w:hint="eastAsia"/>
          <w:sz w:val="24"/>
        </w:rPr>
        <w:t>招标</w:t>
      </w:r>
      <w:r>
        <w:rPr>
          <w:rFonts w:ascii="仿宋" w:eastAsia="仿宋" w:hAnsi="仿宋" w:cs="仿宋" w:hint="eastAsia"/>
          <w:sz w:val="24"/>
        </w:rPr>
        <w:t>文件中技术标部分进行审查，主要审查</w:t>
      </w:r>
      <w:r w:rsidR="00044969">
        <w:rPr>
          <w:rFonts w:ascii="仿宋" w:eastAsia="仿宋" w:hAnsi="仿宋" w:cs="仿宋" w:hint="eastAsia"/>
          <w:sz w:val="24"/>
        </w:rPr>
        <w:t>招标</w:t>
      </w:r>
      <w:r>
        <w:rPr>
          <w:rFonts w:ascii="仿宋" w:eastAsia="仿宋" w:hAnsi="仿宋" w:cs="仿宋" w:hint="eastAsia"/>
          <w:sz w:val="24"/>
        </w:rPr>
        <w:t>响应文件对</w:t>
      </w:r>
      <w:r w:rsidR="00044969">
        <w:rPr>
          <w:rFonts w:ascii="仿宋" w:eastAsia="仿宋" w:hAnsi="仿宋" w:cs="仿宋" w:hint="eastAsia"/>
          <w:sz w:val="24"/>
        </w:rPr>
        <w:t>招标</w:t>
      </w:r>
      <w:r>
        <w:rPr>
          <w:rFonts w:ascii="仿宋" w:eastAsia="仿宋" w:hAnsi="仿宋" w:cs="仿宋" w:hint="eastAsia"/>
          <w:sz w:val="24"/>
        </w:rPr>
        <w:t>文件的要求是否</w:t>
      </w:r>
      <w:proofErr w:type="gramStart"/>
      <w:r>
        <w:rPr>
          <w:rFonts w:ascii="仿宋" w:eastAsia="仿宋" w:hAnsi="仿宋" w:cs="仿宋" w:hint="eastAsia"/>
          <w:sz w:val="24"/>
        </w:rPr>
        <w:t>作出</w:t>
      </w:r>
      <w:proofErr w:type="gramEnd"/>
      <w:r>
        <w:rPr>
          <w:rFonts w:ascii="仿宋" w:eastAsia="仿宋" w:hAnsi="仿宋" w:cs="仿宋" w:hint="eastAsia"/>
          <w:sz w:val="24"/>
        </w:rPr>
        <w:t>了实质性的响应。实质性响应即</w:t>
      </w:r>
      <w:r w:rsidR="00044969">
        <w:rPr>
          <w:rFonts w:ascii="仿宋" w:eastAsia="仿宋" w:hAnsi="仿宋" w:cs="仿宋" w:hint="eastAsia"/>
          <w:sz w:val="24"/>
        </w:rPr>
        <w:t>招标</w:t>
      </w:r>
      <w:r>
        <w:rPr>
          <w:rFonts w:ascii="仿宋" w:eastAsia="仿宋" w:hAnsi="仿宋" w:cs="仿宋" w:hint="eastAsia"/>
          <w:sz w:val="24"/>
        </w:rPr>
        <w:t>响应文件符合</w:t>
      </w:r>
      <w:r w:rsidR="00044969">
        <w:rPr>
          <w:rFonts w:ascii="仿宋" w:eastAsia="仿宋" w:hAnsi="仿宋" w:cs="仿宋" w:hint="eastAsia"/>
          <w:sz w:val="24"/>
        </w:rPr>
        <w:t>招标</w:t>
      </w:r>
      <w:r>
        <w:rPr>
          <w:rFonts w:ascii="仿宋" w:eastAsia="仿宋" w:hAnsi="仿宋" w:cs="仿宋" w:hint="eastAsia"/>
          <w:sz w:val="24"/>
        </w:rPr>
        <w:t>文件的条款、条件、规格、技术要求，且没有重大偏离或保留。重大偏离或保留系指影响到</w:t>
      </w:r>
      <w:r w:rsidR="00044969">
        <w:rPr>
          <w:rFonts w:ascii="仿宋" w:eastAsia="仿宋" w:hAnsi="仿宋" w:cs="仿宋" w:hint="eastAsia"/>
          <w:sz w:val="24"/>
        </w:rPr>
        <w:t>招标</w:t>
      </w:r>
      <w:r>
        <w:rPr>
          <w:rFonts w:ascii="仿宋" w:eastAsia="仿宋" w:hAnsi="仿宋" w:cs="仿宋" w:hint="eastAsia"/>
          <w:sz w:val="24"/>
        </w:rPr>
        <w:t>文件规定的范围、质量和性质，或限制了需方的权利和我单位的有关规定。</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（三）判断</w:t>
      </w:r>
      <w:r w:rsidR="00044969">
        <w:rPr>
          <w:rFonts w:ascii="仿宋" w:eastAsia="仿宋" w:hAnsi="仿宋" w:cs="仿宋" w:hint="eastAsia"/>
          <w:sz w:val="24"/>
        </w:rPr>
        <w:t>招标</w:t>
      </w:r>
      <w:r>
        <w:rPr>
          <w:rFonts w:ascii="仿宋" w:eastAsia="仿宋" w:hAnsi="仿宋" w:cs="仿宋" w:hint="eastAsia"/>
          <w:sz w:val="24"/>
        </w:rPr>
        <w:t>响应文件的响应与否的依据是</w:t>
      </w:r>
      <w:r w:rsidR="00044969">
        <w:rPr>
          <w:rFonts w:ascii="仿宋" w:eastAsia="仿宋" w:hAnsi="仿宋" w:cs="仿宋" w:hint="eastAsia"/>
          <w:sz w:val="24"/>
        </w:rPr>
        <w:t>招标</w:t>
      </w:r>
      <w:r>
        <w:rPr>
          <w:rFonts w:ascii="仿宋" w:eastAsia="仿宋" w:hAnsi="仿宋" w:cs="仿宋" w:hint="eastAsia"/>
          <w:sz w:val="24"/>
        </w:rPr>
        <w:t>响应文件本身，以及参加</w:t>
      </w:r>
      <w:r w:rsidR="00044969">
        <w:rPr>
          <w:rFonts w:ascii="仿宋" w:eastAsia="仿宋" w:hAnsi="仿宋" w:cs="仿宋" w:hint="eastAsia"/>
          <w:sz w:val="24"/>
        </w:rPr>
        <w:t>招标</w:t>
      </w:r>
      <w:r>
        <w:rPr>
          <w:rFonts w:ascii="仿宋" w:eastAsia="仿宋" w:hAnsi="仿宋" w:cs="仿宋" w:hint="eastAsia"/>
          <w:sz w:val="24"/>
        </w:rPr>
        <w:t>供应商对</w:t>
      </w:r>
      <w:r w:rsidR="00044969">
        <w:rPr>
          <w:rFonts w:ascii="仿宋" w:eastAsia="仿宋" w:hAnsi="仿宋" w:cs="仿宋" w:hint="eastAsia"/>
          <w:sz w:val="24"/>
        </w:rPr>
        <w:t>招标</w:t>
      </w:r>
      <w:r>
        <w:rPr>
          <w:rFonts w:ascii="仿宋" w:eastAsia="仿宋" w:hAnsi="仿宋" w:cs="仿宋" w:hint="eastAsia"/>
          <w:sz w:val="24"/>
        </w:rPr>
        <w:t>文件中需澄清的内容、</w:t>
      </w:r>
      <w:proofErr w:type="gramStart"/>
      <w:r>
        <w:rPr>
          <w:rFonts w:ascii="仿宋" w:eastAsia="仿宋" w:hAnsi="仿宋" w:cs="仿宋" w:hint="eastAsia"/>
          <w:sz w:val="24"/>
        </w:rPr>
        <w:t>作出</w:t>
      </w:r>
      <w:proofErr w:type="gramEnd"/>
      <w:r>
        <w:rPr>
          <w:rFonts w:ascii="仿宋" w:eastAsia="仿宋" w:hAnsi="仿宋" w:cs="仿宋" w:hint="eastAsia"/>
          <w:sz w:val="24"/>
        </w:rPr>
        <w:t>的承诺或说明，而不寻求外部证据。</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（四）</w:t>
      </w:r>
      <w:r w:rsidR="00044969">
        <w:rPr>
          <w:rFonts w:ascii="仿宋" w:eastAsia="仿宋" w:hAnsi="仿宋" w:cs="仿宋" w:hint="eastAsia"/>
          <w:sz w:val="24"/>
        </w:rPr>
        <w:t>招标</w:t>
      </w:r>
      <w:r>
        <w:rPr>
          <w:rFonts w:ascii="仿宋" w:eastAsia="仿宋" w:hAnsi="仿宋" w:cs="仿宋" w:hint="eastAsia"/>
          <w:sz w:val="24"/>
        </w:rPr>
        <w:t>小组在对</w:t>
      </w:r>
      <w:r w:rsidR="00044969">
        <w:rPr>
          <w:rFonts w:ascii="仿宋" w:eastAsia="仿宋" w:hAnsi="仿宋" w:cs="仿宋" w:hint="eastAsia"/>
          <w:sz w:val="24"/>
        </w:rPr>
        <w:t>招标</w:t>
      </w:r>
      <w:r>
        <w:rPr>
          <w:rFonts w:ascii="仿宋" w:eastAsia="仿宋" w:hAnsi="仿宋" w:cs="仿宋" w:hint="eastAsia"/>
          <w:sz w:val="24"/>
        </w:rPr>
        <w:t>中响应文件审查的基础上，进行评估、比较，并对</w:t>
      </w:r>
      <w:r w:rsidR="00044969">
        <w:rPr>
          <w:rFonts w:ascii="仿宋" w:eastAsia="仿宋" w:hAnsi="仿宋" w:cs="仿宋" w:hint="eastAsia"/>
          <w:sz w:val="24"/>
        </w:rPr>
        <w:t>招标</w:t>
      </w:r>
      <w:r>
        <w:rPr>
          <w:rFonts w:ascii="仿宋" w:eastAsia="仿宋" w:hAnsi="仿宋" w:cs="仿宋" w:hint="eastAsia"/>
          <w:sz w:val="24"/>
        </w:rPr>
        <w:t>响应文件中有疑问的地方向参加</w:t>
      </w:r>
      <w:r w:rsidR="00044969">
        <w:rPr>
          <w:rFonts w:ascii="仿宋" w:eastAsia="仿宋" w:hAnsi="仿宋" w:cs="仿宋" w:hint="eastAsia"/>
          <w:sz w:val="24"/>
        </w:rPr>
        <w:t>招标</w:t>
      </w:r>
      <w:r>
        <w:rPr>
          <w:rFonts w:ascii="仿宋" w:eastAsia="仿宋" w:hAnsi="仿宋" w:cs="仿宋" w:hint="eastAsia"/>
          <w:sz w:val="24"/>
        </w:rPr>
        <w:t>供应商代表进行询问。</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（五）接受询问的</w:t>
      </w:r>
      <w:r w:rsidR="00044969">
        <w:rPr>
          <w:rFonts w:ascii="仿宋" w:eastAsia="仿宋" w:hAnsi="仿宋" w:cs="仿宋" w:hint="eastAsia"/>
          <w:sz w:val="24"/>
        </w:rPr>
        <w:t>招标</w:t>
      </w:r>
      <w:r>
        <w:rPr>
          <w:rFonts w:ascii="仿宋" w:eastAsia="仿宋" w:hAnsi="仿宋" w:cs="仿宋" w:hint="eastAsia"/>
          <w:sz w:val="24"/>
        </w:rPr>
        <w:t>供应商代表必须在系统内按规定的时间内由法定代表人或授权代理人进行解答和澄清，但解答或澄清不得超过</w:t>
      </w:r>
      <w:r w:rsidR="00044969">
        <w:rPr>
          <w:rFonts w:ascii="仿宋" w:eastAsia="仿宋" w:hAnsi="仿宋" w:cs="仿宋" w:hint="eastAsia"/>
          <w:sz w:val="24"/>
        </w:rPr>
        <w:t>招标</w:t>
      </w:r>
      <w:r>
        <w:rPr>
          <w:rFonts w:ascii="仿宋" w:eastAsia="仿宋" w:hAnsi="仿宋" w:cs="仿宋" w:hint="eastAsia"/>
          <w:sz w:val="24"/>
        </w:rPr>
        <w:t>响应文件承诺的范围或改变</w:t>
      </w:r>
      <w:r w:rsidR="00044969">
        <w:rPr>
          <w:rFonts w:ascii="仿宋" w:eastAsia="仿宋" w:hAnsi="仿宋" w:cs="仿宋" w:hint="eastAsia"/>
          <w:sz w:val="24"/>
        </w:rPr>
        <w:t>招标</w:t>
      </w:r>
      <w:r>
        <w:rPr>
          <w:rFonts w:ascii="仿宋" w:eastAsia="仿宋" w:hAnsi="仿宋" w:cs="仿宋" w:hint="eastAsia"/>
          <w:sz w:val="24"/>
        </w:rPr>
        <w:t>文件的实质性内容（采购单位相关需求发生变更的除外）。</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（六）重要的澄清应由法定代表人或授权代理人签字并加盖公章并作为</w:t>
      </w:r>
      <w:r w:rsidR="00044969">
        <w:rPr>
          <w:rFonts w:ascii="仿宋" w:eastAsia="仿宋" w:hAnsi="仿宋" w:cs="仿宋" w:hint="eastAsia"/>
          <w:sz w:val="24"/>
        </w:rPr>
        <w:t>招标</w:t>
      </w:r>
      <w:r>
        <w:rPr>
          <w:rFonts w:ascii="仿宋" w:eastAsia="仿宋" w:hAnsi="仿宋" w:cs="仿宋" w:hint="eastAsia"/>
          <w:sz w:val="24"/>
        </w:rPr>
        <w:t>响应文件的组成部分。</w:t>
      </w:r>
      <w:r w:rsidR="00044969">
        <w:rPr>
          <w:rFonts w:ascii="仿宋" w:eastAsia="仿宋" w:hAnsi="仿宋" w:cs="仿宋" w:hint="eastAsia"/>
          <w:sz w:val="24"/>
        </w:rPr>
        <w:t>招标</w:t>
      </w:r>
      <w:r>
        <w:rPr>
          <w:rFonts w:ascii="仿宋" w:eastAsia="仿宋" w:hAnsi="仿宋" w:cs="仿宋" w:hint="eastAsia"/>
          <w:sz w:val="24"/>
        </w:rPr>
        <w:t>结束时应</w:t>
      </w:r>
      <w:proofErr w:type="gramStart"/>
      <w:r>
        <w:rPr>
          <w:rFonts w:ascii="仿宋" w:eastAsia="仿宋" w:hAnsi="仿宋" w:cs="仿宋" w:hint="eastAsia"/>
          <w:sz w:val="24"/>
        </w:rPr>
        <w:t>作出</w:t>
      </w:r>
      <w:proofErr w:type="gramEnd"/>
      <w:r>
        <w:rPr>
          <w:rFonts w:ascii="仿宋" w:eastAsia="仿宋" w:hAnsi="仿宋" w:cs="仿宋" w:hint="eastAsia"/>
          <w:sz w:val="24"/>
        </w:rPr>
        <w:t>最终报价承诺。</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（七）</w:t>
      </w:r>
      <w:r w:rsidR="00044969">
        <w:rPr>
          <w:rFonts w:ascii="仿宋" w:eastAsia="仿宋" w:hAnsi="仿宋" w:cs="仿宋" w:hint="eastAsia"/>
          <w:sz w:val="24"/>
        </w:rPr>
        <w:t>招标</w:t>
      </w:r>
      <w:r>
        <w:rPr>
          <w:rFonts w:ascii="仿宋" w:eastAsia="仿宋" w:hAnsi="仿宋" w:cs="仿宋" w:hint="eastAsia"/>
          <w:sz w:val="24"/>
        </w:rPr>
        <w:t>小组成员按公开、公平、公正、择优的原则，严格按</w:t>
      </w:r>
      <w:r w:rsidR="00044969">
        <w:rPr>
          <w:rFonts w:ascii="仿宋" w:eastAsia="仿宋" w:hAnsi="仿宋" w:cs="仿宋" w:hint="eastAsia"/>
          <w:sz w:val="24"/>
        </w:rPr>
        <w:t>招标</w:t>
      </w:r>
      <w:r>
        <w:rPr>
          <w:rFonts w:ascii="仿宋" w:eastAsia="仿宋" w:hAnsi="仿宋" w:cs="仿宋" w:hint="eastAsia"/>
          <w:sz w:val="24"/>
        </w:rPr>
        <w:t>文件的要求进行评判。</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（八）</w:t>
      </w:r>
      <w:r w:rsidR="00044969">
        <w:rPr>
          <w:rFonts w:ascii="仿宋" w:eastAsia="仿宋" w:hAnsi="仿宋" w:cs="仿宋" w:hint="eastAsia"/>
          <w:sz w:val="24"/>
        </w:rPr>
        <w:t>招标</w:t>
      </w:r>
      <w:r>
        <w:rPr>
          <w:rFonts w:ascii="仿宋" w:eastAsia="仿宋" w:hAnsi="仿宋" w:cs="仿宋" w:hint="eastAsia"/>
          <w:sz w:val="24"/>
        </w:rPr>
        <w:t>过程的保密：</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1.在宣布成交供应商之前，凡属于审查、澄清、评价、比较</w:t>
      </w:r>
      <w:r w:rsidR="00044969">
        <w:rPr>
          <w:rFonts w:ascii="仿宋" w:eastAsia="仿宋" w:hAnsi="仿宋" w:cs="仿宋" w:hint="eastAsia"/>
          <w:sz w:val="24"/>
        </w:rPr>
        <w:t>招标</w:t>
      </w:r>
      <w:r>
        <w:rPr>
          <w:rFonts w:ascii="仿宋" w:eastAsia="仿宋" w:hAnsi="仿宋" w:cs="仿宋" w:hint="eastAsia"/>
          <w:sz w:val="24"/>
        </w:rPr>
        <w:t>响应文件和成交人等有关信息，均不得泄露给参加</w:t>
      </w:r>
      <w:r w:rsidR="00044969">
        <w:rPr>
          <w:rFonts w:ascii="仿宋" w:eastAsia="仿宋" w:hAnsi="仿宋" w:cs="仿宋" w:hint="eastAsia"/>
          <w:sz w:val="24"/>
        </w:rPr>
        <w:t>招标</w:t>
      </w:r>
      <w:r>
        <w:rPr>
          <w:rFonts w:ascii="仿宋" w:eastAsia="仿宋" w:hAnsi="仿宋" w:cs="仿宋" w:hint="eastAsia"/>
          <w:sz w:val="24"/>
        </w:rPr>
        <w:t>供应商或与</w:t>
      </w:r>
      <w:r w:rsidR="00044969">
        <w:rPr>
          <w:rFonts w:ascii="仿宋" w:eastAsia="仿宋" w:hAnsi="仿宋" w:cs="仿宋" w:hint="eastAsia"/>
          <w:sz w:val="24"/>
        </w:rPr>
        <w:t>招标</w:t>
      </w:r>
      <w:r>
        <w:rPr>
          <w:rFonts w:ascii="仿宋" w:eastAsia="仿宋" w:hAnsi="仿宋" w:cs="仿宋" w:hint="eastAsia"/>
          <w:sz w:val="24"/>
        </w:rPr>
        <w:t>无关的人员；</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2.</w:t>
      </w:r>
      <w:r w:rsidR="00044969">
        <w:rPr>
          <w:rFonts w:ascii="仿宋" w:eastAsia="仿宋" w:hAnsi="仿宋" w:cs="仿宋" w:hint="eastAsia"/>
          <w:sz w:val="24"/>
        </w:rPr>
        <w:t>招标</w:t>
      </w:r>
      <w:r>
        <w:rPr>
          <w:rFonts w:ascii="仿宋" w:eastAsia="仿宋" w:hAnsi="仿宋" w:cs="仿宋" w:hint="eastAsia"/>
          <w:sz w:val="24"/>
        </w:rPr>
        <w:t>过程中，参加</w:t>
      </w:r>
      <w:r w:rsidR="00044969">
        <w:rPr>
          <w:rFonts w:ascii="仿宋" w:eastAsia="仿宋" w:hAnsi="仿宋" w:cs="仿宋" w:hint="eastAsia"/>
          <w:sz w:val="24"/>
        </w:rPr>
        <w:t>招标</w:t>
      </w:r>
      <w:r>
        <w:rPr>
          <w:rFonts w:ascii="仿宋" w:eastAsia="仿宋" w:hAnsi="仿宋" w:cs="仿宋" w:hint="eastAsia"/>
          <w:sz w:val="24"/>
        </w:rPr>
        <w:t>供应商不得向</w:t>
      </w:r>
      <w:r w:rsidR="00044969">
        <w:rPr>
          <w:rFonts w:ascii="仿宋" w:eastAsia="仿宋" w:hAnsi="仿宋" w:cs="仿宋" w:hint="eastAsia"/>
          <w:sz w:val="24"/>
        </w:rPr>
        <w:t>招标</w:t>
      </w:r>
      <w:r>
        <w:rPr>
          <w:rFonts w:ascii="仿宋" w:eastAsia="仿宋" w:hAnsi="仿宋" w:cs="仿宋" w:hint="eastAsia"/>
          <w:sz w:val="24"/>
        </w:rPr>
        <w:t>小组探听上述信息，不得以任何行为影响</w:t>
      </w:r>
      <w:r w:rsidR="00044969">
        <w:rPr>
          <w:rFonts w:ascii="仿宋" w:eastAsia="仿宋" w:hAnsi="仿宋" w:cs="仿宋" w:hint="eastAsia"/>
          <w:sz w:val="24"/>
        </w:rPr>
        <w:t>招标</w:t>
      </w:r>
      <w:r>
        <w:rPr>
          <w:rFonts w:ascii="仿宋" w:eastAsia="仿宋" w:hAnsi="仿宋" w:cs="仿宋" w:hint="eastAsia"/>
          <w:sz w:val="24"/>
        </w:rPr>
        <w:t>过程，否则将被取消</w:t>
      </w:r>
      <w:r w:rsidR="00044969">
        <w:rPr>
          <w:rFonts w:ascii="仿宋" w:eastAsia="仿宋" w:hAnsi="仿宋" w:cs="仿宋" w:hint="eastAsia"/>
          <w:sz w:val="24"/>
        </w:rPr>
        <w:t>招标</w:t>
      </w:r>
      <w:r>
        <w:rPr>
          <w:rFonts w:ascii="仿宋" w:eastAsia="仿宋" w:hAnsi="仿宋" w:cs="仿宋" w:hint="eastAsia"/>
          <w:sz w:val="24"/>
        </w:rPr>
        <w:t>资格；</w:t>
      </w:r>
      <w:r w:rsidR="00044969">
        <w:rPr>
          <w:rFonts w:ascii="仿宋" w:eastAsia="仿宋" w:hAnsi="仿宋" w:cs="仿宋" w:hint="eastAsia"/>
          <w:sz w:val="24"/>
        </w:rPr>
        <w:t>招标</w:t>
      </w:r>
      <w:r>
        <w:rPr>
          <w:rFonts w:ascii="仿宋" w:eastAsia="仿宋" w:hAnsi="仿宋" w:cs="仿宋" w:hint="eastAsia"/>
          <w:sz w:val="24"/>
        </w:rPr>
        <w:t>过程中，我单位将指定联络员与参加</w:t>
      </w:r>
      <w:r w:rsidR="00044969">
        <w:rPr>
          <w:rFonts w:ascii="仿宋" w:eastAsia="仿宋" w:hAnsi="仿宋" w:cs="仿宋" w:hint="eastAsia"/>
          <w:sz w:val="24"/>
        </w:rPr>
        <w:t>招标</w:t>
      </w:r>
      <w:r>
        <w:rPr>
          <w:rFonts w:ascii="仿宋" w:eastAsia="仿宋" w:hAnsi="仿宋" w:cs="仿宋" w:hint="eastAsia"/>
          <w:sz w:val="24"/>
        </w:rPr>
        <w:t>供应商代表联络。</w:t>
      </w:r>
    </w:p>
    <w:p w:rsidR="00F95526" w:rsidRDefault="00C30BC2">
      <w:pPr>
        <w:numPr>
          <w:ilvl w:val="1"/>
          <w:numId w:val="2"/>
        </w:numPr>
        <w:spacing w:line="360" w:lineRule="auto"/>
        <w:ind w:left="0" w:firstLineChars="200" w:firstLine="480"/>
        <w:jc w:val="left"/>
        <w:rPr>
          <w:rFonts w:ascii="仿宋" w:eastAsia="仿宋" w:hAnsi="仿宋" w:cs="仿宋"/>
          <w:sz w:val="24"/>
        </w:rPr>
      </w:pPr>
      <w:r>
        <w:rPr>
          <w:rFonts w:ascii="仿宋" w:eastAsia="仿宋" w:hAnsi="仿宋" w:cs="仿宋" w:hint="eastAsia"/>
          <w:sz w:val="24"/>
        </w:rPr>
        <w:t>确定成交供应商</w:t>
      </w:r>
    </w:p>
    <w:p w:rsidR="00F95526" w:rsidRDefault="00C30BC2">
      <w:pPr>
        <w:snapToGrid w:val="0"/>
        <w:spacing w:line="360" w:lineRule="auto"/>
        <w:ind w:firstLineChars="200" w:firstLine="480"/>
        <w:contextualSpacing/>
        <w:rPr>
          <w:rFonts w:ascii="仿宋" w:eastAsia="仿宋" w:hAnsi="仿宋" w:cs="仿宋"/>
          <w:color w:val="000000"/>
          <w:sz w:val="24"/>
        </w:rPr>
      </w:pPr>
      <w:r>
        <w:rPr>
          <w:rFonts w:ascii="仿宋" w:eastAsia="仿宋" w:hAnsi="仿宋" w:cs="仿宋" w:hint="eastAsia"/>
          <w:color w:val="000000"/>
          <w:sz w:val="24"/>
        </w:rPr>
        <w:lastRenderedPageBreak/>
        <w:t>为贯彻公开、公平、公正、择优的原则，</w:t>
      </w:r>
      <w:r>
        <w:rPr>
          <w:rFonts w:ascii="仿宋" w:eastAsia="仿宋" w:hAnsi="仿宋" w:cs="仿宋" w:hint="eastAsia"/>
          <w:sz w:val="24"/>
        </w:rPr>
        <w:t>采购人审查响应供应商资格，符合资格的供应商在质量和服务相等的前提下，</w:t>
      </w:r>
      <w:r w:rsidR="00342ECF">
        <w:rPr>
          <w:rFonts w:ascii="仿宋" w:eastAsia="仿宋" w:hAnsi="仿宋" w:cs="仿宋" w:hint="eastAsia"/>
          <w:sz w:val="24"/>
        </w:rPr>
        <w:t>投标报价</w:t>
      </w:r>
      <w:r>
        <w:rPr>
          <w:rFonts w:ascii="仿宋" w:eastAsia="仿宋" w:hAnsi="仿宋" w:cs="仿宋" w:hint="eastAsia"/>
          <w:sz w:val="24"/>
        </w:rPr>
        <w:t>最低者为成交供应商。</w:t>
      </w:r>
    </w:p>
    <w:p w:rsidR="00F95526" w:rsidRPr="00FA5A13" w:rsidRDefault="00C30BC2" w:rsidP="00FA5A13">
      <w:pPr>
        <w:spacing w:line="360" w:lineRule="auto"/>
        <w:ind w:firstLineChars="200" w:firstLine="480"/>
        <w:jc w:val="left"/>
        <w:rPr>
          <w:rFonts w:ascii="仿宋" w:eastAsia="仿宋" w:hAnsi="仿宋" w:cs="仿宋"/>
          <w:sz w:val="24"/>
          <w:highlight w:val="yellow"/>
        </w:rPr>
      </w:pPr>
      <w:r w:rsidRPr="00342ECF">
        <w:rPr>
          <w:rFonts w:ascii="仿宋" w:eastAsia="仿宋" w:hAnsi="仿宋" w:cs="仿宋" w:hint="eastAsia"/>
          <w:sz w:val="24"/>
          <w:highlight w:val="yellow"/>
        </w:rPr>
        <w:t>（一）</w:t>
      </w:r>
      <w:r w:rsidR="00044969" w:rsidRPr="00342ECF">
        <w:rPr>
          <w:rFonts w:ascii="仿宋" w:eastAsia="仿宋" w:hAnsi="仿宋" w:cs="仿宋" w:hint="eastAsia"/>
          <w:sz w:val="24"/>
          <w:highlight w:val="yellow"/>
        </w:rPr>
        <w:t>招标</w:t>
      </w:r>
      <w:r w:rsidRPr="00342ECF">
        <w:rPr>
          <w:rFonts w:ascii="仿宋" w:eastAsia="仿宋" w:hAnsi="仿宋" w:cs="仿宋" w:hint="eastAsia"/>
          <w:sz w:val="24"/>
          <w:highlight w:val="yellow"/>
        </w:rPr>
        <w:t>小组根据</w:t>
      </w:r>
      <w:r w:rsidR="00044969" w:rsidRPr="00342ECF">
        <w:rPr>
          <w:rFonts w:ascii="仿宋" w:eastAsia="仿宋" w:hAnsi="仿宋" w:cs="仿宋" w:hint="eastAsia"/>
          <w:sz w:val="24"/>
          <w:highlight w:val="yellow"/>
        </w:rPr>
        <w:t>招标</w:t>
      </w:r>
      <w:r w:rsidRPr="00342ECF">
        <w:rPr>
          <w:rFonts w:ascii="仿宋" w:eastAsia="仿宋" w:hAnsi="仿宋" w:cs="仿宋" w:hint="eastAsia"/>
          <w:sz w:val="24"/>
          <w:highlight w:val="yellow"/>
        </w:rPr>
        <w:t>文件要求，对参加</w:t>
      </w:r>
      <w:r w:rsidR="00044969" w:rsidRPr="00342ECF">
        <w:rPr>
          <w:rFonts w:ascii="仿宋" w:eastAsia="仿宋" w:hAnsi="仿宋" w:cs="仿宋" w:hint="eastAsia"/>
          <w:sz w:val="24"/>
          <w:highlight w:val="yellow"/>
        </w:rPr>
        <w:t>招标</w:t>
      </w:r>
      <w:r w:rsidRPr="00342ECF">
        <w:rPr>
          <w:rFonts w:ascii="仿宋" w:eastAsia="仿宋" w:hAnsi="仿宋" w:cs="仿宋" w:hint="eastAsia"/>
          <w:sz w:val="24"/>
          <w:highlight w:val="yellow"/>
        </w:rPr>
        <w:t>供应商提供的</w:t>
      </w:r>
      <w:r w:rsidR="00044969" w:rsidRPr="00342ECF">
        <w:rPr>
          <w:rFonts w:ascii="仿宋" w:eastAsia="仿宋" w:hAnsi="仿宋" w:cs="仿宋" w:hint="eastAsia"/>
          <w:sz w:val="24"/>
          <w:highlight w:val="yellow"/>
        </w:rPr>
        <w:t>招标</w:t>
      </w:r>
      <w:r w:rsidRPr="00342ECF">
        <w:rPr>
          <w:rFonts w:ascii="仿宋" w:eastAsia="仿宋" w:hAnsi="仿宋" w:cs="仿宋" w:hint="eastAsia"/>
          <w:sz w:val="24"/>
          <w:highlight w:val="yellow"/>
        </w:rPr>
        <w:t>响应文件以及</w:t>
      </w:r>
      <w:r w:rsidR="00044969" w:rsidRPr="00342ECF">
        <w:rPr>
          <w:rFonts w:ascii="仿宋" w:eastAsia="仿宋" w:hAnsi="仿宋" w:cs="仿宋" w:hint="eastAsia"/>
          <w:sz w:val="24"/>
          <w:highlight w:val="yellow"/>
        </w:rPr>
        <w:t>招标</w:t>
      </w:r>
      <w:r w:rsidRPr="00342ECF">
        <w:rPr>
          <w:rFonts w:ascii="仿宋" w:eastAsia="仿宋" w:hAnsi="仿宋" w:cs="仿宋" w:hint="eastAsia"/>
          <w:sz w:val="24"/>
          <w:highlight w:val="yellow"/>
        </w:rPr>
        <w:t>过程相互约定的内容进行最终评定，并</w:t>
      </w:r>
      <w:proofErr w:type="gramStart"/>
      <w:r w:rsidRPr="00342ECF">
        <w:rPr>
          <w:rFonts w:ascii="仿宋" w:eastAsia="仿宋" w:hAnsi="仿宋" w:cs="仿宋" w:hint="eastAsia"/>
          <w:sz w:val="24"/>
          <w:highlight w:val="yellow"/>
        </w:rPr>
        <w:t>按</w:t>
      </w:r>
      <w:r w:rsidR="00342ECF" w:rsidRPr="00342ECF">
        <w:rPr>
          <w:rStyle w:val="style111"/>
          <w:rFonts w:ascii="仿宋" w:eastAsia="仿宋" w:hAnsi="仿宋" w:cs="仿宋" w:hint="eastAsia"/>
          <w:color w:val="000000"/>
          <w:sz w:val="24"/>
          <w:szCs w:val="24"/>
          <w:highlight w:val="yellow"/>
        </w:rPr>
        <w:t>符合</w:t>
      </w:r>
      <w:proofErr w:type="gramEnd"/>
      <w:r w:rsidR="00342ECF" w:rsidRPr="00342ECF">
        <w:rPr>
          <w:rStyle w:val="style111"/>
          <w:rFonts w:ascii="仿宋" w:eastAsia="仿宋" w:hAnsi="仿宋" w:cs="仿宋" w:hint="eastAsia"/>
          <w:color w:val="000000"/>
          <w:sz w:val="24"/>
          <w:szCs w:val="24"/>
          <w:highlight w:val="yellow"/>
        </w:rPr>
        <w:t>采购需求、质量和服务相等的前提下，以</w:t>
      </w:r>
      <w:r w:rsidRPr="00342ECF">
        <w:rPr>
          <w:rStyle w:val="style111"/>
          <w:rFonts w:ascii="仿宋" w:eastAsia="仿宋" w:hAnsi="仿宋" w:cs="仿宋" w:hint="eastAsia"/>
          <w:color w:val="000000"/>
          <w:sz w:val="24"/>
          <w:szCs w:val="24"/>
          <w:highlight w:val="yellow"/>
        </w:rPr>
        <w:t>报价最低的供应商作为成交侯</w:t>
      </w:r>
      <w:proofErr w:type="gramStart"/>
      <w:r w:rsidRPr="00342ECF">
        <w:rPr>
          <w:rStyle w:val="style111"/>
          <w:rFonts w:ascii="仿宋" w:eastAsia="仿宋" w:hAnsi="仿宋" w:cs="仿宋" w:hint="eastAsia"/>
          <w:color w:val="000000"/>
          <w:sz w:val="24"/>
          <w:szCs w:val="24"/>
          <w:highlight w:val="yellow"/>
        </w:rPr>
        <w:t>选供应</w:t>
      </w:r>
      <w:proofErr w:type="gramEnd"/>
      <w:r w:rsidRPr="00342ECF">
        <w:rPr>
          <w:rStyle w:val="style111"/>
          <w:rFonts w:ascii="仿宋" w:eastAsia="仿宋" w:hAnsi="仿宋" w:cs="仿宋" w:hint="eastAsia"/>
          <w:color w:val="000000"/>
          <w:sz w:val="24"/>
          <w:szCs w:val="24"/>
          <w:highlight w:val="yellow"/>
        </w:rPr>
        <w:t>商，向采购单位</w:t>
      </w:r>
      <w:r w:rsidRPr="00342ECF">
        <w:rPr>
          <w:rFonts w:ascii="仿宋" w:eastAsia="仿宋" w:hAnsi="仿宋" w:cs="仿宋" w:hint="eastAsia"/>
          <w:sz w:val="24"/>
          <w:highlight w:val="yellow"/>
        </w:rPr>
        <w:t>推荐。</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w:t>
      </w:r>
      <w:r w:rsidR="00FA5A13">
        <w:rPr>
          <w:rFonts w:ascii="仿宋" w:eastAsia="仿宋" w:hAnsi="仿宋" w:cs="仿宋" w:hint="eastAsia"/>
          <w:sz w:val="24"/>
        </w:rPr>
        <w:t>二</w:t>
      </w:r>
      <w:r>
        <w:rPr>
          <w:rFonts w:ascii="仿宋" w:eastAsia="仿宋" w:hAnsi="仿宋" w:cs="仿宋" w:hint="eastAsia"/>
          <w:sz w:val="24"/>
        </w:rPr>
        <w:t>）如参加</w:t>
      </w:r>
      <w:r w:rsidR="00044969">
        <w:rPr>
          <w:rFonts w:ascii="仿宋" w:eastAsia="仿宋" w:hAnsi="仿宋" w:cs="仿宋" w:hint="eastAsia"/>
          <w:sz w:val="24"/>
        </w:rPr>
        <w:t>招标</w:t>
      </w:r>
      <w:r>
        <w:rPr>
          <w:rFonts w:ascii="仿宋" w:eastAsia="仿宋" w:hAnsi="仿宋" w:cs="仿宋" w:hint="eastAsia"/>
          <w:sz w:val="24"/>
        </w:rPr>
        <w:t>的供应商或实质性响应</w:t>
      </w:r>
      <w:r w:rsidR="00044969">
        <w:rPr>
          <w:rFonts w:ascii="仿宋" w:eastAsia="仿宋" w:hAnsi="仿宋" w:cs="仿宋" w:hint="eastAsia"/>
          <w:sz w:val="24"/>
        </w:rPr>
        <w:t>招标</w:t>
      </w:r>
      <w:r>
        <w:rPr>
          <w:rFonts w:ascii="仿宋" w:eastAsia="仿宋" w:hAnsi="仿宋" w:cs="仿宋" w:hint="eastAsia"/>
          <w:sz w:val="24"/>
        </w:rPr>
        <w:t>要求的供应商不足三家，采购单位可以要求重新组织</w:t>
      </w:r>
      <w:r w:rsidR="00044969">
        <w:rPr>
          <w:rFonts w:ascii="仿宋" w:eastAsia="仿宋" w:hAnsi="仿宋" w:cs="仿宋" w:hint="eastAsia"/>
          <w:sz w:val="24"/>
        </w:rPr>
        <w:t>招标</w:t>
      </w:r>
      <w:r>
        <w:rPr>
          <w:rFonts w:ascii="仿宋" w:eastAsia="仿宋" w:hAnsi="仿宋" w:cs="仿宋" w:hint="eastAsia"/>
          <w:sz w:val="24"/>
        </w:rPr>
        <w:t>或向</w:t>
      </w:r>
      <w:r w:rsidR="00044969">
        <w:rPr>
          <w:rFonts w:ascii="仿宋" w:eastAsia="仿宋" w:hAnsi="仿宋" w:cs="仿宋" w:hint="eastAsia"/>
          <w:sz w:val="24"/>
        </w:rPr>
        <w:t>招标</w:t>
      </w:r>
      <w:r>
        <w:rPr>
          <w:rFonts w:ascii="仿宋" w:eastAsia="仿宋" w:hAnsi="仿宋" w:cs="仿宋" w:hint="eastAsia"/>
          <w:sz w:val="24"/>
        </w:rPr>
        <w:t>管理部门申请采用其它采购方式，无论结果如何对参加</w:t>
      </w:r>
      <w:r w:rsidR="00044969">
        <w:rPr>
          <w:rFonts w:ascii="仿宋" w:eastAsia="仿宋" w:hAnsi="仿宋" w:cs="仿宋" w:hint="eastAsia"/>
          <w:sz w:val="24"/>
        </w:rPr>
        <w:t>招标</w:t>
      </w:r>
      <w:r>
        <w:rPr>
          <w:rFonts w:ascii="仿宋" w:eastAsia="仿宋" w:hAnsi="仿宋" w:cs="仿宋" w:hint="eastAsia"/>
          <w:sz w:val="24"/>
        </w:rPr>
        <w:t>单位的所产生的费用不予负责。</w:t>
      </w:r>
    </w:p>
    <w:p w:rsidR="00F95526" w:rsidRDefault="00C30BC2">
      <w:pPr>
        <w:pStyle w:val="a5"/>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FA5A13">
        <w:rPr>
          <w:rFonts w:ascii="仿宋" w:eastAsia="仿宋" w:hAnsi="仿宋" w:cs="仿宋" w:hint="eastAsia"/>
          <w:sz w:val="24"/>
          <w:szCs w:val="24"/>
        </w:rPr>
        <w:t>三</w:t>
      </w:r>
      <w:r>
        <w:rPr>
          <w:rFonts w:ascii="仿宋" w:eastAsia="仿宋" w:hAnsi="仿宋" w:cs="仿宋" w:hint="eastAsia"/>
          <w:sz w:val="24"/>
          <w:szCs w:val="24"/>
        </w:rPr>
        <w:t>）我单位有接受和拒绝</w:t>
      </w:r>
      <w:proofErr w:type="gramStart"/>
      <w:r>
        <w:rPr>
          <w:rFonts w:ascii="仿宋" w:eastAsia="仿宋" w:hAnsi="仿宋" w:cs="仿宋" w:hint="eastAsia"/>
          <w:sz w:val="24"/>
          <w:szCs w:val="24"/>
        </w:rPr>
        <w:t>任何或</w:t>
      </w:r>
      <w:proofErr w:type="gramEnd"/>
      <w:r>
        <w:rPr>
          <w:rFonts w:ascii="仿宋" w:eastAsia="仿宋" w:hAnsi="仿宋" w:cs="仿宋" w:hint="eastAsia"/>
          <w:sz w:val="24"/>
          <w:szCs w:val="24"/>
        </w:rPr>
        <w:t>所有</w:t>
      </w:r>
      <w:r w:rsidR="00044969">
        <w:rPr>
          <w:rFonts w:ascii="仿宋" w:eastAsia="仿宋" w:hAnsi="仿宋" w:cs="仿宋" w:hint="eastAsia"/>
          <w:sz w:val="24"/>
          <w:szCs w:val="24"/>
        </w:rPr>
        <w:t>招标</w:t>
      </w:r>
      <w:r>
        <w:rPr>
          <w:rFonts w:ascii="仿宋" w:eastAsia="仿宋" w:hAnsi="仿宋" w:cs="仿宋" w:hint="eastAsia"/>
          <w:sz w:val="24"/>
          <w:szCs w:val="24"/>
        </w:rPr>
        <w:t>的权力。当出现损害国家利益情况时，我单位有选择或拒绝</w:t>
      </w:r>
      <w:proofErr w:type="gramStart"/>
      <w:r>
        <w:rPr>
          <w:rFonts w:ascii="仿宋" w:eastAsia="仿宋" w:hAnsi="仿宋" w:cs="仿宋" w:hint="eastAsia"/>
          <w:sz w:val="24"/>
          <w:szCs w:val="24"/>
        </w:rPr>
        <w:t>任何参加</w:t>
      </w:r>
      <w:proofErr w:type="gramEnd"/>
      <w:r w:rsidR="00044969">
        <w:rPr>
          <w:rFonts w:ascii="仿宋" w:eastAsia="仿宋" w:hAnsi="仿宋" w:cs="仿宋" w:hint="eastAsia"/>
          <w:sz w:val="24"/>
          <w:szCs w:val="24"/>
        </w:rPr>
        <w:t>招标</w:t>
      </w:r>
      <w:r>
        <w:rPr>
          <w:rFonts w:ascii="仿宋" w:eastAsia="仿宋" w:hAnsi="仿宋" w:cs="仿宋" w:hint="eastAsia"/>
          <w:sz w:val="24"/>
          <w:szCs w:val="24"/>
        </w:rPr>
        <w:t>供应商的权力，并对所采取的行为不说明原因。</w:t>
      </w:r>
    </w:p>
    <w:p w:rsidR="00F95526" w:rsidRDefault="00C30BC2">
      <w:pPr>
        <w:pStyle w:val="a5"/>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w:t>
      </w:r>
      <w:r w:rsidR="00FA5A13">
        <w:rPr>
          <w:rFonts w:ascii="仿宋" w:eastAsia="仿宋" w:hAnsi="仿宋" w:cs="仿宋" w:hint="eastAsia"/>
          <w:sz w:val="24"/>
          <w:szCs w:val="24"/>
        </w:rPr>
        <w:t>四</w:t>
      </w:r>
      <w:r>
        <w:rPr>
          <w:rFonts w:ascii="仿宋" w:eastAsia="仿宋" w:hAnsi="仿宋" w:cs="仿宋" w:hint="eastAsia"/>
          <w:sz w:val="24"/>
          <w:szCs w:val="24"/>
        </w:rPr>
        <w:t>）我单位对未成交的</w:t>
      </w:r>
      <w:r w:rsidR="00044969">
        <w:rPr>
          <w:rFonts w:ascii="仿宋" w:eastAsia="仿宋" w:hAnsi="仿宋" w:cs="仿宋" w:hint="eastAsia"/>
          <w:sz w:val="24"/>
          <w:szCs w:val="24"/>
        </w:rPr>
        <w:t>招标</w:t>
      </w:r>
      <w:r>
        <w:rPr>
          <w:rFonts w:ascii="仿宋" w:eastAsia="仿宋" w:hAnsi="仿宋" w:cs="仿宋" w:hint="eastAsia"/>
          <w:sz w:val="24"/>
          <w:szCs w:val="24"/>
        </w:rPr>
        <w:t>供应商不做未成交原因的解释。</w:t>
      </w:r>
    </w:p>
    <w:p w:rsidR="00F95526" w:rsidRDefault="00476E33">
      <w:pPr>
        <w:spacing w:line="360" w:lineRule="auto"/>
        <w:ind w:firstLineChars="200" w:firstLine="480"/>
        <w:jc w:val="left"/>
        <w:rPr>
          <w:rFonts w:ascii="仿宋" w:eastAsia="仿宋" w:hAnsi="仿宋" w:cs="仿宋"/>
          <w:sz w:val="24"/>
        </w:rPr>
      </w:pPr>
      <w:r>
        <w:rPr>
          <w:rFonts w:ascii="仿宋" w:eastAsia="仿宋" w:hAnsi="仿宋" w:cs="仿宋" w:hint="eastAsia"/>
          <w:sz w:val="24"/>
        </w:rPr>
        <w:t>八</w:t>
      </w:r>
      <w:r w:rsidR="00C30BC2">
        <w:rPr>
          <w:rFonts w:ascii="仿宋" w:eastAsia="仿宋" w:hAnsi="仿宋" w:cs="仿宋" w:hint="eastAsia"/>
          <w:sz w:val="24"/>
        </w:rPr>
        <w:t>、合同签订</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（一）成交人在收到成交通知书后按成交通知书指定时间、地点与采购单位签订合同。</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（二）</w:t>
      </w:r>
      <w:r w:rsidR="00044969">
        <w:rPr>
          <w:rFonts w:ascii="仿宋" w:eastAsia="仿宋" w:hAnsi="仿宋" w:cs="仿宋" w:hint="eastAsia"/>
          <w:sz w:val="24"/>
        </w:rPr>
        <w:t>招标</w:t>
      </w:r>
      <w:r>
        <w:rPr>
          <w:rFonts w:ascii="仿宋" w:eastAsia="仿宋" w:hAnsi="仿宋" w:cs="仿宋" w:hint="eastAsia"/>
          <w:sz w:val="24"/>
        </w:rPr>
        <w:t>文件、成交人的</w:t>
      </w:r>
      <w:r w:rsidR="00044969">
        <w:rPr>
          <w:rFonts w:ascii="仿宋" w:eastAsia="仿宋" w:hAnsi="仿宋" w:cs="仿宋" w:hint="eastAsia"/>
          <w:sz w:val="24"/>
        </w:rPr>
        <w:t>招标</w:t>
      </w:r>
      <w:r>
        <w:rPr>
          <w:rFonts w:ascii="仿宋" w:eastAsia="仿宋" w:hAnsi="仿宋" w:cs="仿宋" w:hint="eastAsia"/>
          <w:sz w:val="24"/>
        </w:rPr>
        <w:t>文件及澄清文件等，均为签订合同的依据及附件。</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（三）成交人未按规定签订合同，我单位有权取消其成交资格。我单位可与采购单位协商</w:t>
      </w:r>
      <w:proofErr w:type="gramStart"/>
      <w:r>
        <w:rPr>
          <w:rFonts w:ascii="仿宋" w:eastAsia="仿宋" w:hAnsi="仿宋" w:cs="仿宋" w:hint="eastAsia"/>
          <w:sz w:val="24"/>
        </w:rPr>
        <w:t>将次低</w:t>
      </w:r>
      <w:proofErr w:type="gramEnd"/>
      <w:r>
        <w:rPr>
          <w:rFonts w:ascii="仿宋" w:eastAsia="仿宋" w:hAnsi="仿宋" w:cs="仿宋" w:hint="eastAsia"/>
          <w:sz w:val="24"/>
        </w:rPr>
        <w:t>报价</w:t>
      </w:r>
      <w:r w:rsidR="00044969">
        <w:rPr>
          <w:rFonts w:ascii="仿宋" w:eastAsia="仿宋" w:hAnsi="仿宋" w:cs="仿宋" w:hint="eastAsia"/>
          <w:sz w:val="24"/>
        </w:rPr>
        <w:t>招标</w:t>
      </w:r>
      <w:r>
        <w:rPr>
          <w:rFonts w:ascii="仿宋" w:eastAsia="仿宋" w:hAnsi="仿宋" w:cs="仿宋" w:hint="eastAsia"/>
          <w:sz w:val="24"/>
        </w:rPr>
        <w:t>供应商定为成交人，或重新组织采购。</w:t>
      </w:r>
    </w:p>
    <w:p w:rsidR="00F95526" w:rsidRDefault="00C30BC2">
      <w:pPr>
        <w:spacing w:line="360" w:lineRule="auto"/>
        <w:ind w:firstLineChars="200" w:firstLine="480"/>
        <w:jc w:val="left"/>
        <w:rPr>
          <w:rFonts w:ascii="仿宋" w:eastAsia="仿宋" w:hAnsi="仿宋" w:cs="仿宋"/>
          <w:sz w:val="24"/>
        </w:rPr>
      </w:pPr>
      <w:r>
        <w:rPr>
          <w:rFonts w:ascii="仿宋" w:eastAsia="仿宋" w:hAnsi="仿宋" w:cs="仿宋" w:hint="eastAsia"/>
          <w:sz w:val="24"/>
        </w:rPr>
        <w:t>十、违约责任</w:t>
      </w:r>
    </w:p>
    <w:p w:rsidR="00F95526" w:rsidRDefault="00C30BC2">
      <w:pPr>
        <w:spacing w:line="360" w:lineRule="auto"/>
        <w:ind w:firstLineChars="200" w:firstLine="480"/>
        <w:jc w:val="left"/>
        <w:rPr>
          <w:rFonts w:ascii="仿宋" w:eastAsia="仿宋" w:hAnsi="仿宋" w:cs="仿宋"/>
          <w:kern w:val="0"/>
          <w:sz w:val="24"/>
        </w:rPr>
      </w:pPr>
      <w:r>
        <w:rPr>
          <w:rFonts w:ascii="仿宋" w:eastAsia="仿宋" w:hAnsi="仿宋" w:cs="仿宋" w:hint="eastAsia"/>
          <w:sz w:val="24"/>
        </w:rPr>
        <w:t>（一）</w:t>
      </w:r>
      <w:r>
        <w:rPr>
          <w:rFonts w:ascii="仿宋" w:eastAsia="仿宋" w:hAnsi="仿宋" w:cs="仿宋" w:hint="eastAsia"/>
          <w:kern w:val="0"/>
          <w:sz w:val="24"/>
        </w:rPr>
        <w:t>成交人除不可抗拒的因素外，违反招标文件和合同条款，应向采购人支付合同总价款每日0.3%的违约金，但违约金总额不超过成交人所提交的履约保证金数额，另外，采购人有权随时终止合同履行。</w:t>
      </w:r>
    </w:p>
    <w:p w:rsidR="00F95526" w:rsidRDefault="00C30BC2">
      <w:pPr>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（二）采购人延期付款时（有正当拒付理由者除外），应向成交人偿付逾期付款违约金，按逾期总天数每日0.3%的标准计算。</w:t>
      </w:r>
    </w:p>
    <w:p w:rsidR="00F95526" w:rsidRDefault="00C30BC2">
      <w:pPr>
        <w:spacing w:line="360" w:lineRule="auto"/>
        <w:jc w:val="center"/>
        <w:rPr>
          <w:rFonts w:ascii="仿宋" w:eastAsia="仿宋" w:hAnsi="仿宋" w:cs="仿宋"/>
          <w:b/>
          <w:sz w:val="28"/>
          <w:szCs w:val="28"/>
        </w:rPr>
      </w:pPr>
      <w:r>
        <w:rPr>
          <w:rFonts w:ascii="仿宋" w:eastAsia="仿宋" w:hAnsi="仿宋" w:cs="仿宋" w:hint="eastAsia"/>
          <w:b/>
          <w:sz w:val="24"/>
        </w:rPr>
        <w:br w:type="page"/>
      </w:r>
      <w:r>
        <w:rPr>
          <w:rFonts w:ascii="仿宋" w:eastAsia="仿宋" w:hAnsi="仿宋" w:cs="仿宋" w:hint="eastAsia"/>
          <w:b/>
          <w:sz w:val="28"/>
          <w:szCs w:val="28"/>
        </w:rPr>
        <w:lastRenderedPageBreak/>
        <w:t xml:space="preserve">第三部分      </w:t>
      </w:r>
      <w:r w:rsidR="00044969">
        <w:rPr>
          <w:rFonts w:ascii="仿宋" w:eastAsia="仿宋" w:hAnsi="仿宋" w:cs="仿宋" w:hint="eastAsia"/>
          <w:b/>
          <w:sz w:val="28"/>
          <w:szCs w:val="28"/>
        </w:rPr>
        <w:t>招标</w:t>
      </w:r>
      <w:r>
        <w:rPr>
          <w:rFonts w:ascii="仿宋" w:eastAsia="仿宋" w:hAnsi="仿宋" w:cs="仿宋" w:hint="eastAsia"/>
          <w:b/>
          <w:sz w:val="28"/>
          <w:szCs w:val="28"/>
        </w:rPr>
        <w:t>内容及说明</w:t>
      </w:r>
    </w:p>
    <w:p w:rsidR="00F95526" w:rsidRDefault="00C30BC2">
      <w:pPr>
        <w:pStyle w:val="6"/>
        <w:spacing w:line="360" w:lineRule="auto"/>
        <w:ind w:firstLineChars="200" w:firstLine="480"/>
        <w:jc w:val="left"/>
        <w:rPr>
          <w:rFonts w:ascii="仿宋" w:eastAsia="仿宋" w:hAnsi="仿宋" w:cs="仿宋"/>
          <w:b w:val="0"/>
          <w:sz w:val="24"/>
          <w:szCs w:val="24"/>
        </w:rPr>
      </w:pPr>
      <w:r>
        <w:rPr>
          <w:rFonts w:ascii="仿宋" w:eastAsia="仿宋" w:hAnsi="仿宋" w:cs="仿宋" w:hint="eastAsia"/>
          <w:b w:val="0"/>
          <w:kern w:val="0"/>
          <w:sz w:val="24"/>
          <w:szCs w:val="24"/>
          <w:u w:val="single"/>
        </w:rPr>
        <w:t>海安市</w:t>
      </w:r>
      <w:r w:rsidR="00476E33">
        <w:rPr>
          <w:rFonts w:ascii="仿宋" w:eastAsia="仿宋" w:hAnsi="仿宋" w:cs="仿宋" w:hint="eastAsia"/>
          <w:b w:val="0"/>
          <w:kern w:val="0"/>
          <w:sz w:val="24"/>
          <w:szCs w:val="24"/>
          <w:u w:val="single"/>
        </w:rPr>
        <w:t>李堡中心卫生院</w:t>
      </w:r>
      <w:r>
        <w:rPr>
          <w:rFonts w:ascii="仿宋" w:eastAsia="仿宋" w:hAnsi="仿宋" w:cs="仿宋" w:hint="eastAsia"/>
          <w:b w:val="0"/>
          <w:kern w:val="0"/>
          <w:sz w:val="24"/>
          <w:szCs w:val="24"/>
        </w:rPr>
        <w:t>对</w:t>
      </w:r>
      <w:r w:rsidR="00476E33">
        <w:rPr>
          <w:rFonts w:ascii="仿宋" w:eastAsia="仿宋" w:hAnsi="仿宋" w:cs="仿宋" w:hint="eastAsia"/>
          <w:b w:val="0"/>
          <w:kern w:val="0"/>
          <w:sz w:val="24"/>
          <w:szCs w:val="24"/>
          <w:u w:val="single"/>
        </w:rPr>
        <w:t>卫生应急</w:t>
      </w:r>
      <w:r w:rsidR="008A2228">
        <w:rPr>
          <w:rFonts w:ascii="仿宋" w:eastAsia="仿宋" w:hAnsi="仿宋" w:cs="仿宋" w:hint="eastAsia"/>
          <w:b w:val="0"/>
          <w:kern w:val="0"/>
          <w:sz w:val="24"/>
          <w:szCs w:val="24"/>
          <w:u w:val="single"/>
        </w:rPr>
        <w:t>中综合楼窗帘采购及安装项目</w:t>
      </w:r>
      <w:r>
        <w:rPr>
          <w:rFonts w:ascii="仿宋" w:eastAsia="仿宋" w:hAnsi="仿宋" w:cs="仿宋" w:hint="eastAsia"/>
          <w:b w:val="0"/>
          <w:sz w:val="24"/>
          <w:szCs w:val="24"/>
        </w:rPr>
        <w:t>进行</w:t>
      </w:r>
      <w:r w:rsidR="00044969">
        <w:rPr>
          <w:rFonts w:ascii="仿宋" w:eastAsia="仿宋" w:hAnsi="仿宋" w:cs="仿宋" w:hint="eastAsia"/>
          <w:b w:val="0"/>
          <w:sz w:val="24"/>
          <w:szCs w:val="24"/>
        </w:rPr>
        <w:t>招标</w:t>
      </w:r>
      <w:r>
        <w:rPr>
          <w:rFonts w:ascii="仿宋" w:eastAsia="仿宋" w:hAnsi="仿宋" w:cs="仿宋" w:hint="eastAsia"/>
          <w:b w:val="0"/>
          <w:sz w:val="24"/>
          <w:szCs w:val="24"/>
        </w:rPr>
        <w:t>采购，</w:t>
      </w:r>
      <w:r>
        <w:rPr>
          <w:rFonts w:ascii="仿宋" w:eastAsia="仿宋" w:hAnsi="仿宋" w:cs="仿宋" w:hint="eastAsia"/>
          <w:b w:val="0"/>
          <w:kern w:val="0"/>
          <w:sz w:val="24"/>
          <w:szCs w:val="24"/>
        </w:rPr>
        <w:t>特邀</w:t>
      </w:r>
      <w:proofErr w:type="gramStart"/>
      <w:r>
        <w:rPr>
          <w:rFonts w:ascii="仿宋" w:eastAsia="仿宋" w:hAnsi="仿宋" w:cs="仿宋" w:hint="eastAsia"/>
          <w:b w:val="0"/>
          <w:kern w:val="0"/>
          <w:sz w:val="24"/>
          <w:szCs w:val="24"/>
        </w:rPr>
        <w:t>请</w:t>
      </w:r>
      <w:r>
        <w:rPr>
          <w:rFonts w:ascii="仿宋" w:eastAsia="仿宋" w:hAnsi="仿宋" w:cs="仿宋" w:hint="eastAsia"/>
          <w:b w:val="0"/>
          <w:sz w:val="24"/>
          <w:szCs w:val="24"/>
        </w:rPr>
        <w:t>符合</w:t>
      </w:r>
      <w:proofErr w:type="gramEnd"/>
      <w:r>
        <w:rPr>
          <w:rFonts w:ascii="仿宋" w:eastAsia="仿宋" w:hAnsi="仿宋" w:cs="仿宋" w:hint="eastAsia"/>
          <w:b w:val="0"/>
          <w:sz w:val="24"/>
          <w:szCs w:val="24"/>
        </w:rPr>
        <w:t>招标条件的供应商参加</w:t>
      </w:r>
      <w:r w:rsidR="00044969">
        <w:rPr>
          <w:rFonts w:ascii="仿宋" w:eastAsia="仿宋" w:hAnsi="仿宋" w:cs="仿宋" w:hint="eastAsia"/>
          <w:b w:val="0"/>
          <w:sz w:val="24"/>
          <w:szCs w:val="24"/>
        </w:rPr>
        <w:t>招标</w:t>
      </w:r>
      <w:r>
        <w:rPr>
          <w:rFonts w:ascii="仿宋" w:eastAsia="仿宋" w:hAnsi="仿宋" w:cs="仿宋" w:hint="eastAsia"/>
          <w:b w:val="0"/>
          <w:sz w:val="24"/>
          <w:szCs w:val="24"/>
        </w:rPr>
        <w:t>。</w:t>
      </w:r>
    </w:p>
    <w:p w:rsidR="00F95526" w:rsidRDefault="00C30BC2">
      <w:pPr>
        <w:autoSpaceDE w:val="0"/>
        <w:autoSpaceDN w:val="0"/>
        <w:spacing w:line="360" w:lineRule="auto"/>
        <w:ind w:firstLineChars="200" w:firstLine="482"/>
        <w:jc w:val="left"/>
        <w:rPr>
          <w:rFonts w:ascii="仿宋" w:eastAsia="仿宋" w:hAnsi="仿宋" w:cs="仿宋"/>
          <w:b/>
          <w:sz w:val="24"/>
        </w:rPr>
      </w:pPr>
      <w:r>
        <w:rPr>
          <w:rFonts w:ascii="仿宋" w:eastAsia="仿宋" w:hAnsi="仿宋" w:cs="仿宋" w:hint="eastAsia"/>
          <w:b/>
          <w:sz w:val="24"/>
        </w:rPr>
        <w:t>一、</w:t>
      </w:r>
      <w:r w:rsidR="00044969">
        <w:rPr>
          <w:rFonts w:ascii="仿宋" w:eastAsia="仿宋" w:hAnsi="仿宋" w:cs="仿宋" w:hint="eastAsia"/>
          <w:b/>
          <w:sz w:val="24"/>
        </w:rPr>
        <w:t>招标</w:t>
      </w:r>
      <w:r>
        <w:rPr>
          <w:rFonts w:ascii="仿宋" w:eastAsia="仿宋" w:hAnsi="仿宋" w:cs="仿宋" w:hint="eastAsia"/>
          <w:b/>
          <w:sz w:val="24"/>
        </w:rPr>
        <w:t>内容</w:t>
      </w:r>
    </w:p>
    <w:p w:rsidR="00F95526" w:rsidRDefault="00C30BC2">
      <w:pPr>
        <w:autoSpaceDE w:val="0"/>
        <w:autoSpaceDN w:val="0"/>
        <w:spacing w:line="360" w:lineRule="auto"/>
        <w:ind w:firstLineChars="200" w:firstLine="480"/>
        <w:jc w:val="left"/>
        <w:rPr>
          <w:rFonts w:ascii="仿宋" w:eastAsia="仿宋" w:hAnsi="仿宋" w:cs="仿宋"/>
          <w:kern w:val="0"/>
          <w:sz w:val="24"/>
        </w:rPr>
      </w:pPr>
      <w:r>
        <w:rPr>
          <w:rFonts w:ascii="仿宋" w:eastAsia="仿宋" w:hAnsi="仿宋" w:cs="仿宋" w:hint="eastAsia"/>
          <w:sz w:val="24"/>
        </w:rPr>
        <w:t>项目名称：</w:t>
      </w:r>
      <w:r w:rsidR="008A2228">
        <w:rPr>
          <w:rFonts w:ascii="仿宋" w:eastAsia="仿宋" w:hAnsi="仿宋" w:cs="仿宋" w:hint="eastAsia"/>
          <w:kern w:val="0"/>
          <w:sz w:val="24"/>
        </w:rPr>
        <w:t>海安市</w:t>
      </w:r>
      <w:r w:rsidR="00A31E99">
        <w:rPr>
          <w:rFonts w:ascii="仿宋" w:eastAsia="仿宋" w:hAnsi="仿宋" w:cs="仿宋" w:hint="eastAsia"/>
          <w:kern w:val="0"/>
          <w:sz w:val="24"/>
        </w:rPr>
        <w:t>李堡中心卫生院卫生应急</w:t>
      </w:r>
      <w:r w:rsidR="008A2228">
        <w:rPr>
          <w:rFonts w:ascii="仿宋" w:eastAsia="仿宋" w:hAnsi="仿宋" w:cs="仿宋" w:hint="eastAsia"/>
          <w:kern w:val="0"/>
          <w:sz w:val="24"/>
        </w:rPr>
        <w:t>综合楼窗帘采购及安装项目</w:t>
      </w:r>
    </w:p>
    <w:p w:rsidR="00F95526" w:rsidRDefault="00C30BC2">
      <w:pPr>
        <w:numPr>
          <w:ilvl w:val="0"/>
          <w:numId w:val="3"/>
        </w:numPr>
        <w:autoSpaceDE w:val="0"/>
        <w:autoSpaceDN w:val="0"/>
        <w:spacing w:line="360" w:lineRule="auto"/>
        <w:ind w:firstLineChars="200" w:firstLine="482"/>
        <w:jc w:val="left"/>
        <w:rPr>
          <w:rFonts w:ascii="仿宋" w:eastAsia="仿宋" w:hAnsi="仿宋" w:cs="仿宋"/>
          <w:b/>
          <w:color w:val="000000"/>
          <w:sz w:val="24"/>
        </w:rPr>
      </w:pPr>
      <w:r>
        <w:rPr>
          <w:rFonts w:ascii="仿宋" w:eastAsia="仿宋" w:hAnsi="仿宋" w:cs="仿宋" w:hint="eastAsia"/>
          <w:b/>
          <w:color w:val="000000"/>
          <w:sz w:val="24"/>
        </w:rPr>
        <w:t>采购内容：</w:t>
      </w:r>
    </w:p>
    <w:p w:rsidR="00F95526" w:rsidRDefault="00C30BC2">
      <w:pPr>
        <w:numPr>
          <w:ilvl w:val="0"/>
          <w:numId w:val="4"/>
        </w:numPr>
        <w:autoSpaceDE w:val="0"/>
        <w:autoSpaceDN w:val="0"/>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项目需求：</w:t>
      </w:r>
    </w:p>
    <w:tbl>
      <w:tblPr>
        <w:tblW w:w="9458" w:type="dxa"/>
        <w:jc w:val="center"/>
        <w:tblLayout w:type="fixed"/>
        <w:tblLook w:val="04A0" w:firstRow="1" w:lastRow="0" w:firstColumn="1" w:lastColumn="0" w:noHBand="0" w:noVBand="1"/>
      </w:tblPr>
      <w:tblGrid>
        <w:gridCol w:w="820"/>
        <w:gridCol w:w="848"/>
        <w:gridCol w:w="2693"/>
        <w:gridCol w:w="600"/>
        <w:gridCol w:w="817"/>
        <w:gridCol w:w="851"/>
        <w:gridCol w:w="992"/>
        <w:gridCol w:w="1837"/>
      </w:tblGrid>
      <w:tr w:rsidR="008A2228" w:rsidTr="00DC206F">
        <w:trPr>
          <w:trHeight w:val="485"/>
          <w:jc w:val="center"/>
        </w:trPr>
        <w:tc>
          <w:tcPr>
            <w:tcW w:w="820" w:type="dxa"/>
            <w:tcBorders>
              <w:top w:val="single" w:sz="4" w:space="0" w:color="000000"/>
              <w:left w:val="single" w:sz="4" w:space="0" w:color="000000"/>
              <w:bottom w:val="single" w:sz="4" w:space="0" w:color="000000"/>
              <w:right w:val="single" w:sz="4" w:space="0" w:color="000000"/>
            </w:tcBorders>
            <w:noWrap/>
            <w:vAlign w:val="center"/>
          </w:tcPr>
          <w:p w:rsidR="008A2228" w:rsidRPr="008A2228" w:rsidRDefault="008A2228" w:rsidP="00EC2206">
            <w:pPr>
              <w:jc w:val="center"/>
            </w:pPr>
            <w:r w:rsidRPr="008A2228">
              <w:rPr>
                <w:rFonts w:hint="eastAsia"/>
              </w:rPr>
              <w:t>序号</w:t>
            </w:r>
          </w:p>
        </w:tc>
        <w:tc>
          <w:tcPr>
            <w:tcW w:w="848" w:type="dxa"/>
            <w:tcBorders>
              <w:top w:val="single" w:sz="4" w:space="0" w:color="000000"/>
              <w:left w:val="single" w:sz="4" w:space="0" w:color="000000"/>
              <w:bottom w:val="single" w:sz="4" w:space="0" w:color="000000"/>
              <w:right w:val="single" w:sz="4" w:space="0" w:color="000000"/>
            </w:tcBorders>
            <w:noWrap/>
            <w:vAlign w:val="center"/>
          </w:tcPr>
          <w:p w:rsidR="008A2228" w:rsidRPr="008A2228" w:rsidRDefault="008A2228" w:rsidP="00EC2206">
            <w:pPr>
              <w:jc w:val="center"/>
            </w:pPr>
            <w:r w:rsidRPr="008A2228">
              <w:rPr>
                <w:rFonts w:hint="eastAsia"/>
              </w:rPr>
              <w:t>名称</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8A2228" w:rsidRPr="008A2228" w:rsidRDefault="008A2228" w:rsidP="00EC2206">
            <w:pPr>
              <w:jc w:val="center"/>
            </w:pPr>
            <w:r w:rsidRPr="008A2228">
              <w:rPr>
                <w:rFonts w:hint="eastAsia"/>
              </w:rPr>
              <w:t>规格</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8A2228" w:rsidRPr="008A2228" w:rsidRDefault="008A2228" w:rsidP="00EC2206">
            <w:pPr>
              <w:jc w:val="center"/>
            </w:pPr>
            <w:r w:rsidRPr="008A2228">
              <w:rPr>
                <w:rFonts w:hint="eastAsia"/>
              </w:rPr>
              <w:t>单位</w:t>
            </w:r>
          </w:p>
        </w:tc>
        <w:tc>
          <w:tcPr>
            <w:tcW w:w="817" w:type="dxa"/>
            <w:tcBorders>
              <w:top w:val="single" w:sz="4" w:space="0" w:color="000000"/>
              <w:left w:val="single" w:sz="4" w:space="0" w:color="000000"/>
              <w:bottom w:val="single" w:sz="4" w:space="0" w:color="000000"/>
              <w:right w:val="single" w:sz="4" w:space="0" w:color="000000"/>
            </w:tcBorders>
            <w:noWrap/>
            <w:vAlign w:val="center"/>
          </w:tcPr>
          <w:p w:rsidR="008A2228" w:rsidRPr="008A2228" w:rsidRDefault="008A2228" w:rsidP="00EC2206">
            <w:pPr>
              <w:jc w:val="center"/>
            </w:pPr>
            <w:r w:rsidRPr="008A2228">
              <w:rPr>
                <w:rFonts w:hint="eastAsia"/>
              </w:rPr>
              <w:t>数量</w:t>
            </w:r>
          </w:p>
        </w:tc>
        <w:tc>
          <w:tcPr>
            <w:tcW w:w="851" w:type="dxa"/>
            <w:tcBorders>
              <w:top w:val="single" w:sz="4" w:space="0" w:color="000000"/>
              <w:left w:val="single" w:sz="4" w:space="0" w:color="000000"/>
              <w:bottom w:val="single" w:sz="4" w:space="0" w:color="000000"/>
              <w:right w:val="single" w:sz="4" w:space="0" w:color="000000"/>
            </w:tcBorders>
          </w:tcPr>
          <w:p w:rsidR="008A2228" w:rsidRPr="008A2228" w:rsidRDefault="008A2228" w:rsidP="00EC2206">
            <w:pPr>
              <w:jc w:val="center"/>
            </w:pPr>
            <w:r>
              <w:rPr>
                <w:rFonts w:hint="eastAsia"/>
              </w:rPr>
              <w:t>单价（元）</w:t>
            </w:r>
          </w:p>
        </w:tc>
        <w:tc>
          <w:tcPr>
            <w:tcW w:w="992" w:type="dxa"/>
            <w:tcBorders>
              <w:top w:val="single" w:sz="4" w:space="0" w:color="000000"/>
              <w:left w:val="single" w:sz="4" w:space="0" w:color="000000"/>
              <w:bottom w:val="single" w:sz="4" w:space="0" w:color="000000"/>
              <w:right w:val="single" w:sz="4" w:space="0" w:color="000000"/>
            </w:tcBorders>
          </w:tcPr>
          <w:p w:rsidR="008A2228" w:rsidRPr="008A2228" w:rsidRDefault="008A2228" w:rsidP="00EC2206">
            <w:pPr>
              <w:jc w:val="center"/>
            </w:pPr>
            <w:r>
              <w:rPr>
                <w:rFonts w:hint="eastAsia"/>
              </w:rPr>
              <w:t>总价（元）</w:t>
            </w:r>
          </w:p>
        </w:tc>
        <w:tc>
          <w:tcPr>
            <w:tcW w:w="1837" w:type="dxa"/>
            <w:tcBorders>
              <w:top w:val="single" w:sz="4" w:space="0" w:color="000000"/>
              <w:left w:val="single" w:sz="4" w:space="0" w:color="000000"/>
              <w:bottom w:val="single" w:sz="4" w:space="0" w:color="000000"/>
              <w:right w:val="single" w:sz="4" w:space="0" w:color="000000"/>
            </w:tcBorders>
            <w:noWrap/>
            <w:vAlign w:val="center"/>
          </w:tcPr>
          <w:p w:rsidR="008A2228" w:rsidRPr="008A2228" w:rsidRDefault="008A2228" w:rsidP="00EC2206">
            <w:pPr>
              <w:jc w:val="center"/>
            </w:pPr>
            <w:r w:rsidRPr="008A2228">
              <w:rPr>
                <w:rFonts w:hint="eastAsia"/>
              </w:rPr>
              <w:t>备注</w:t>
            </w:r>
          </w:p>
        </w:tc>
      </w:tr>
      <w:tr w:rsidR="008A2228" w:rsidTr="00DC206F">
        <w:trPr>
          <w:trHeight w:val="1197"/>
          <w:jc w:val="center"/>
        </w:trPr>
        <w:tc>
          <w:tcPr>
            <w:tcW w:w="820" w:type="dxa"/>
            <w:tcBorders>
              <w:top w:val="single" w:sz="4" w:space="0" w:color="000000"/>
              <w:left w:val="single" w:sz="4" w:space="0" w:color="000000"/>
              <w:bottom w:val="single" w:sz="4" w:space="0" w:color="000000"/>
              <w:right w:val="single" w:sz="4" w:space="0" w:color="000000"/>
            </w:tcBorders>
            <w:noWrap/>
            <w:vAlign w:val="center"/>
          </w:tcPr>
          <w:p w:rsidR="008A2228" w:rsidRPr="00C65948" w:rsidRDefault="008A2228" w:rsidP="005871CB">
            <w:pPr>
              <w:rPr>
                <w:sz w:val="15"/>
                <w:szCs w:val="15"/>
              </w:rPr>
            </w:pPr>
            <w:r w:rsidRPr="00C65948">
              <w:rPr>
                <w:rFonts w:hint="eastAsia"/>
                <w:sz w:val="15"/>
                <w:szCs w:val="15"/>
              </w:rPr>
              <w:t>1</w:t>
            </w:r>
          </w:p>
        </w:tc>
        <w:tc>
          <w:tcPr>
            <w:tcW w:w="848" w:type="dxa"/>
            <w:tcBorders>
              <w:top w:val="single" w:sz="4" w:space="0" w:color="000000"/>
              <w:left w:val="single" w:sz="4" w:space="0" w:color="000000"/>
              <w:bottom w:val="single" w:sz="4" w:space="0" w:color="000000"/>
              <w:right w:val="single" w:sz="4" w:space="0" w:color="000000"/>
            </w:tcBorders>
            <w:noWrap/>
            <w:vAlign w:val="center"/>
          </w:tcPr>
          <w:p w:rsidR="008A2228" w:rsidRPr="00C65948" w:rsidRDefault="00266F54" w:rsidP="005871CB">
            <w:pPr>
              <w:rPr>
                <w:sz w:val="15"/>
                <w:szCs w:val="15"/>
              </w:rPr>
            </w:pPr>
            <w:r>
              <w:rPr>
                <w:rFonts w:hint="eastAsia"/>
                <w:sz w:val="15"/>
                <w:szCs w:val="15"/>
              </w:rPr>
              <w:t>布</w:t>
            </w:r>
            <w:r w:rsidR="008A2228" w:rsidRPr="00C65948">
              <w:rPr>
                <w:rFonts w:hint="eastAsia"/>
                <w:sz w:val="15"/>
                <w:szCs w:val="15"/>
              </w:rPr>
              <w:t>帘</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266F54" w:rsidRPr="00266F54" w:rsidRDefault="00266F54" w:rsidP="00266F54">
            <w:pPr>
              <w:rPr>
                <w:sz w:val="15"/>
                <w:szCs w:val="15"/>
              </w:rPr>
            </w:pPr>
            <w:r w:rsidRPr="00266F54">
              <w:rPr>
                <w:rFonts w:hint="eastAsia"/>
                <w:sz w:val="15"/>
                <w:szCs w:val="15"/>
              </w:rPr>
              <w:t>1.</w:t>
            </w:r>
            <w:r w:rsidRPr="00266F54">
              <w:rPr>
                <w:rFonts w:hint="eastAsia"/>
                <w:sz w:val="15"/>
                <w:szCs w:val="15"/>
              </w:rPr>
              <w:t>双面真丝绒物理遮光面料</w:t>
            </w:r>
            <w:r w:rsidRPr="00266F54">
              <w:rPr>
                <w:rFonts w:hint="eastAsia"/>
                <w:sz w:val="15"/>
                <w:szCs w:val="15"/>
              </w:rPr>
              <w:t>(</w:t>
            </w:r>
            <w:r w:rsidRPr="00266F54">
              <w:rPr>
                <w:rFonts w:hint="eastAsia"/>
                <w:sz w:val="15"/>
                <w:szCs w:val="15"/>
              </w:rPr>
              <w:t>门幅</w:t>
            </w:r>
            <w:r w:rsidRPr="00266F54">
              <w:rPr>
                <w:rFonts w:hint="eastAsia"/>
                <w:sz w:val="15"/>
                <w:szCs w:val="15"/>
              </w:rPr>
              <w:t>2.8</w:t>
            </w:r>
            <w:r w:rsidRPr="00266F54">
              <w:rPr>
                <w:rFonts w:hint="eastAsia"/>
                <w:sz w:val="15"/>
                <w:szCs w:val="15"/>
              </w:rPr>
              <w:t>米</w:t>
            </w:r>
            <w:r w:rsidRPr="00266F54">
              <w:rPr>
                <w:rFonts w:hint="eastAsia"/>
                <w:sz w:val="15"/>
                <w:szCs w:val="15"/>
              </w:rPr>
              <w:t>)</w:t>
            </w:r>
            <w:r w:rsidRPr="00266F54">
              <w:rPr>
                <w:rFonts w:hint="eastAsia"/>
                <w:sz w:val="15"/>
                <w:szCs w:val="15"/>
              </w:rPr>
              <w:t>，德国莫尼西迪奥织布机先进数码多层织造工艺</w:t>
            </w:r>
            <w:r w:rsidRPr="00266F54">
              <w:rPr>
                <w:rFonts w:hint="eastAsia"/>
                <w:sz w:val="15"/>
                <w:szCs w:val="15"/>
              </w:rPr>
              <w:t>,</w:t>
            </w:r>
            <w:r w:rsidRPr="00266F54">
              <w:rPr>
                <w:rFonts w:hint="eastAsia"/>
                <w:sz w:val="15"/>
                <w:szCs w:val="15"/>
              </w:rPr>
              <w:t>经纬纤维均匀，无跳线、</w:t>
            </w:r>
            <w:proofErr w:type="gramStart"/>
            <w:r w:rsidRPr="00266F54">
              <w:rPr>
                <w:rFonts w:hint="eastAsia"/>
                <w:sz w:val="15"/>
                <w:szCs w:val="15"/>
              </w:rPr>
              <w:t>漏织而</w:t>
            </w:r>
            <w:proofErr w:type="gramEnd"/>
            <w:r w:rsidRPr="00266F54">
              <w:rPr>
                <w:rFonts w:hint="eastAsia"/>
                <w:sz w:val="15"/>
                <w:szCs w:val="15"/>
              </w:rPr>
              <w:t>造成的透光、翘线、断线等质量瑕疵。</w:t>
            </w:r>
          </w:p>
          <w:p w:rsidR="00266F54" w:rsidRPr="00266F54" w:rsidRDefault="00266F54" w:rsidP="00266F54">
            <w:pPr>
              <w:rPr>
                <w:sz w:val="15"/>
                <w:szCs w:val="15"/>
              </w:rPr>
            </w:pPr>
            <w:r w:rsidRPr="00266F54">
              <w:rPr>
                <w:rFonts w:hint="eastAsia"/>
                <w:sz w:val="15"/>
                <w:szCs w:val="15"/>
              </w:rPr>
              <w:t>2.</w:t>
            </w:r>
            <w:r w:rsidRPr="00266F54">
              <w:rPr>
                <w:rFonts w:hint="eastAsia"/>
                <w:sz w:val="15"/>
                <w:szCs w:val="15"/>
              </w:rPr>
              <w:t>先进的活性炭印染工艺，保证了窗帘无毒、无味健康、安全环保，甲醛含量≤</w:t>
            </w:r>
            <w:r w:rsidRPr="00266F54">
              <w:rPr>
                <w:rFonts w:hint="eastAsia"/>
                <w:sz w:val="15"/>
                <w:szCs w:val="15"/>
              </w:rPr>
              <w:t>300</w:t>
            </w:r>
            <w:r w:rsidRPr="00266F54">
              <w:rPr>
                <w:rFonts w:hint="eastAsia"/>
                <w:sz w:val="15"/>
                <w:szCs w:val="15"/>
              </w:rPr>
              <w:t>，</w:t>
            </w:r>
            <w:r w:rsidRPr="00225B7F">
              <w:rPr>
                <w:rFonts w:hint="eastAsia"/>
                <w:sz w:val="15"/>
                <w:szCs w:val="15"/>
                <w:highlight w:val="yellow"/>
              </w:rPr>
              <w:t>PH</w:t>
            </w:r>
            <w:r w:rsidRPr="00225B7F">
              <w:rPr>
                <w:rFonts w:hint="eastAsia"/>
                <w:sz w:val="15"/>
                <w:szCs w:val="15"/>
                <w:highlight w:val="yellow"/>
              </w:rPr>
              <w:t>值</w:t>
            </w:r>
            <w:r w:rsidR="00342ECF" w:rsidRPr="00225B7F">
              <w:rPr>
                <w:sz w:val="15"/>
                <w:szCs w:val="15"/>
                <w:highlight w:val="yellow"/>
              </w:rPr>
              <w:t>4.0-9.0</w:t>
            </w:r>
            <w:r w:rsidRPr="00225B7F">
              <w:rPr>
                <w:rFonts w:hint="eastAsia"/>
                <w:sz w:val="15"/>
                <w:szCs w:val="15"/>
                <w:highlight w:val="yellow"/>
              </w:rPr>
              <w:t>。</w:t>
            </w:r>
          </w:p>
          <w:p w:rsidR="00266F54" w:rsidRPr="00266F54" w:rsidRDefault="00266F54" w:rsidP="00266F54">
            <w:pPr>
              <w:rPr>
                <w:sz w:val="15"/>
                <w:szCs w:val="15"/>
              </w:rPr>
            </w:pPr>
            <w:r w:rsidRPr="00266F54">
              <w:rPr>
                <w:rFonts w:hint="eastAsia"/>
                <w:sz w:val="15"/>
                <w:szCs w:val="15"/>
              </w:rPr>
              <w:t>3.</w:t>
            </w:r>
            <w:r w:rsidRPr="00266F54">
              <w:rPr>
                <w:rFonts w:hint="eastAsia"/>
                <w:sz w:val="15"/>
                <w:szCs w:val="15"/>
              </w:rPr>
              <w:t>经线</w:t>
            </w:r>
            <w:r w:rsidRPr="00266F54">
              <w:rPr>
                <w:rFonts w:hint="eastAsia"/>
                <w:sz w:val="15"/>
                <w:szCs w:val="15"/>
              </w:rPr>
              <w:t xml:space="preserve">150D </w:t>
            </w:r>
            <w:r w:rsidRPr="00266F54">
              <w:rPr>
                <w:rFonts w:hint="eastAsia"/>
                <w:sz w:val="15"/>
                <w:szCs w:val="15"/>
              </w:rPr>
              <w:t>消光</w:t>
            </w:r>
            <w:proofErr w:type="gramStart"/>
            <w:r w:rsidRPr="00266F54">
              <w:rPr>
                <w:rFonts w:hint="eastAsia"/>
                <w:sz w:val="15"/>
                <w:szCs w:val="15"/>
              </w:rPr>
              <w:t>涤</w:t>
            </w:r>
            <w:proofErr w:type="gramEnd"/>
            <w:r w:rsidRPr="00266F54">
              <w:rPr>
                <w:rFonts w:hint="eastAsia"/>
                <w:sz w:val="15"/>
                <w:szCs w:val="15"/>
              </w:rPr>
              <w:t xml:space="preserve"> DTY</w:t>
            </w:r>
            <w:r w:rsidRPr="00266F54">
              <w:rPr>
                <w:rFonts w:hint="eastAsia"/>
                <w:sz w:val="15"/>
                <w:szCs w:val="15"/>
              </w:rPr>
              <w:t>，纬线雪尼尔加捻</w:t>
            </w:r>
            <w:r w:rsidRPr="00266F54">
              <w:rPr>
                <w:rFonts w:hint="eastAsia"/>
                <w:sz w:val="15"/>
                <w:szCs w:val="15"/>
              </w:rPr>
              <w:t>+</w:t>
            </w:r>
            <w:r w:rsidRPr="00266F54">
              <w:rPr>
                <w:rFonts w:hint="eastAsia"/>
                <w:sz w:val="15"/>
                <w:szCs w:val="15"/>
              </w:rPr>
              <w:t>消光</w:t>
            </w:r>
            <w:proofErr w:type="gramStart"/>
            <w:r w:rsidRPr="00266F54">
              <w:rPr>
                <w:rFonts w:hint="eastAsia"/>
                <w:sz w:val="15"/>
                <w:szCs w:val="15"/>
              </w:rPr>
              <w:t>涤</w:t>
            </w:r>
            <w:proofErr w:type="gramEnd"/>
            <w:r w:rsidRPr="00266F54">
              <w:rPr>
                <w:rFonts w:hint="eastAsia"/>
                <w:sz w:val="15"/>
                <w:szCs w:val="15"/>
              </w:rPr>
              <w:t>DTY</w:t>
            </w:r>
            <w:r w:rsidRPr="00266F54">
              <w:rPr>
                <w:rFonts w:hint="eastAsia"/>
                <w:sz w:val="15"/>
                <w:szCs w:val="15"/>
              </w:rPr>
              <w:t>，</w:t>
            </w:r>
            <w:r w:rsidRPr="00135212">
              <w:rPr>
                <w:rFonts w:hint="eastAsia"/>
                <w:sz w:val="15"/>
                <w:szCs w:val="15"/>
              </w:rPr>
              <w:t>克</w:t>
            </w:r>
            <w:proofErr w:type="gramStart"/>
            <w:r w:rsidRPr="00135212">
              <w:rPr>
                <w:rFonts w:hint="eastAsia"/>
                <w:sz w:val="15"/>
                <w:szCs w:val="15"/>
              </w:rPr>
              <w:t>重</w:t>
            </w:r>
            <w:r w:rsidR="00135212" w:rsidRPr="00135212">
              <w:rPr>
                <w:rFonts w:hint="eastAsia"/>
                <w:sz w:val="15"/>
                <w:szCs w:val="15"/>
                <w:highlight w:val="yellow"/>
              </w:rPr>
              <w:t>达到</w:t>
            </w:r>
            <w:proofErr w:type="gramEnd"/>
            <w:r w:rsidRPr="00135212">
              <w:rPr>
                <w:rFonts w:hint="eastAsia"/>
                <w:sz w:val="15"/>
                <w:szCs w:val="15"/>
              </w:rPr>
              <w:t>850</w:t>
            </w:r>
            <w:r w:rsidRPr="00135212">
              <w:rPr>
                <w:rFonts w:hint="eastAsia"/>
                <w:sz w:val="15"/>
                <w:szCs w:val="15"/>
              </w:rPr>
              <w:t>克</w:t>
            </w:r>
            <w:r w:rsidRPr="00266F54">
              <w:rPr>
                <w:rFonts w:hint="eastAsia"/>
                <w:sz w:val="15"/>
                <w:szCs w:val="15"/>
              </w:rPr>
              <w:t>。</w:t>
            </w:r>
          </w:p>
          <w:p w:rsidR="008A2228" w:rsidRPr="00C65948" w:rsidRDefault="00266F54" w:rsidP="00EC2206">
            <w:pPr>
              <w:rPr>
                <w:sz w:val="15"/>
                <w:szCs w:val="15"/>
              </w:rPr>
            </w:pPr>
            <w:r w:rsidRPr="00266F54">
              <w:rPr>
                <w:rFonts w:hint="eastAsia"/>
                <w:sz w:val="15"/>
                <w:szCs w:val="15"/>
              </w:rPr>
              <w:t>4.</w:t>
            </w:r>
            <w:r w:rsidRPr="00266F54">
              <w:rPr>
                <w:rFonts w:hint="eastAsia"/>
                <w:sz w:val="15"/>
                <w:szCs w:val="15"/>
              </w:rPr>
              <w:t>耐磨擦色度达到</w:t>
            </w:r>
            <w:r w:rsidRPr="00266F54">
              <w:rPr>
                <w:rFonts w:hint="eastAsia"/>
                <w:sz w:val="15"/>
                <w:szCs w:val="15"/>
              </w:rPr>
              <w:t>4-5</w:t>
            </w:r>
            <w:r w:rsidRPr="00266F54">
              <w:rPr>
                <w:rFonts w:hint="eastAsia"/>
                <w:sz w:val="15"/>
                <w:szCs w:val="15"/>
              </w:rPr>
              <w:t>级</w:t>
            </w:r>
            <w:r w:rsidRPr="00266F54">
              <w:rPr>
                <w:rFonts w:hint="eastAsia"/>
                <w:sz w:val="15"/>
                <w:szCs w:val="15"/>
              </w:rPr>
              <w:t>,</w:t>
            </w:r>
            <w:r w:rsidRPr="00266F54">
              <w:rPr>
                <w:rFonts w:hint="eastAsia"/>
                <w:sz w:val="15"/>
                <w:szCs w:val="15"/>
              </w:rPr>
              <w:t>耐洗色牢度达到</w:t>
            </w:r>
            <w:r w:rsidRPr="00266F54">
              <w:rPr>
                <w:rFonts w:hint="eastAsia"/>
                <w:sz w:val="15"/>
                <w:szCs w:val="15"/>
              </w:rPr>
              <w:t>4-5</w:t>
            </w:r>
            <w:r w:rsidRPr="00266F54">
              <w:rPr>
                <w:rFonts w:hint="eastAsia"/>
                <w:sz w:val="15"/>
                <w:szCs w:val="15"/>
              </w:rPr>
              <w:t>级遮光度达到</w:t>
            </w:r>
            <w:r w:rsidRPr="00266F54">
              <w:rPr>
                <w:rFonts w:hint="eastAsia"/>
                <w:sz w:val="15"/>
                <w:szCs w:val="15"/>
              </w:rPr>
              <w:t>90%</w:t>
            </w:r>
            <w:r w:rsidRPr="00266F54">
              <w:rPr>
                <w:rFonts w:hint="eastAsia"/>
                <w:sz w:val="15"/>
                <w:szCs w:val="15"/>
              </w:rPr>
              <w:t>，遮光好、隔热佳、防紫外线。</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8A2228" w:rsidRPr="00C65948" w:rsidRDefault="00FA2A84" w:rsidP="005871CB">
            <w:pPr>
              <w:rPr>
                <w:sz w:val="15"/>
                <w:szCs w:val="15"/>
              </w:rPr>
            </w:pPr>
            <w:proofErr w:type="gramStart"/>
            <w:r>
              <w:rPr>
                <w:rFonts w:hint="eastAsia"/>
                <w:sz w:val="15"/>
                <w:szCs w:val="15"/>
              </w:rPr>
              <w:t>樘</w:t>
            </w:r>
            <w:proofErr w:type="gramEnd"/>
          </w:p>
        </w:tc>
        <w:tc>
          <w:tcPr>
            <w:tcW w:w="817" w:type="dxa"/>
            <w:tcBorders>
              <w:top w:val="single" w:sz="4" w:space="0" w:color="000000"/>
              <w:left w:val="single" w:sz="4" w:space="0" w:color="000000"/>
              <w:bottom w:val="single" w:sz="4" w:space="0" w:color="000000"/>
              <w:right w:val="single" w:sz="4" w:space="0" w:color="000000"/>
            </w:tcBorders>
            <w:noWrap/>
            <w:vAlign w:val="center"/>
          </w:tcPr>
          <w:p w:rsidR="008A2228" w:rsidRPr="00C65948" w:rsidRDefault="007D04A6" w:rsidP="003664DF">
            <w:pPr>
              <w:rPr>
                <w:sz w:val="15"/>
                <w:szCs w:val="15"/>
              </w:rPr>
            </w:pPr>
            <w:r>
              <w:rPr>
                <w:rFonts w:hint="eastAsia"/>
                <w:sz w:val="15"/>
                <w:szCs w:val="15"/>
              </w:rPr>
              <w:t>（窗帘</w:t>
            </w:r>
            <w:r w:rsidR="001D4358">
              <w:rPr>
                <w:rFonts w:hint="eastAsia"/>
                <w:sz w:val="15"/>
                <w:szCs w:val="15"/>
              </w:rPr>
              <w:t>实际尺寸</w:t>
            </w:r>
            <w:r>
              <w:rPr>
                <w:rFonts w:hint="eastAsia"/>
                <w:sz w:val="15"/>
                <w:szCs w:val="15"/>
              </w:rPr>
              <w:t>请各投标人自行勘察）</w:t>
            </w:r>
          </w:p>
        </w:tc>
        <w:tc>
          <w:tcPr>
            <w:tcW w:w="851" w:type="dxa"/>
            <w:tcBorders>
              <w:top w:val="single" w:sz="4" w:space="0" w:color="000000"/>
              <w:left w:val="single" w:sz="4" w:space="0" w:color="000000"/>
              <w:bottom w:val="single" w:sz="4" w:space="0" w:color="000000"/>
              <w:right w:val="single" w:sz="4" w:space="0" w:color="000000"/>
            </w:tcBorders>
          </w:tcPr>
          <w:p w:rsidR="008A2228" w:rsidRPr="00C65948" w:rsidRDefault="008A2228" w:rsidP="005871CB">
            <w:pPr>
              <w:rPr>
                <w:sz w:val="15"/>
                <w:szCs w:val="15"/>
              </w:rPr>
            </w:pPr>
          </w:p>
          <w:p w:rsidR="005871CB" w:rsidRPr="00C65948" w:rsidRDefault="005871CB" w:rsidP="005871CB">
            <w:pPr>
              <w:rPr>
                <w:sz w:val="15"/>
                <w:szCs w:val="15"/>
              </w:rPr>
            </w:pPr>
          </w:p>
          <w:p w:rsidR="005871CB" w:rsidRPr="00C65948" w:rsidRDefault="005871CB" w:rsidP="005871CB">
            <w:pPr>
              <w:rPr>
                <w:sz w:val="15"/>
                <w:szCs w:val="15"/>
              </w:rPr>
            </w:pPr>
          </w:p>
          <w:p w:rsidR="005871CB" w:rsidRPr="00C65948" w:rsidRDefault="005871CB" w:rsidP="005871CB">
            <w:pPr>
              <w:rPr>
                <w:sz w:val="15"/>
                <w:szCs w:val="15"/>
              </w:rPr>
            </w:pPr>
          </w:p>
          <w:p w:rsidR="005871CB" w:rsidRPr="00C65948" w:rsidRDefault="005871CB" w:rsidP="005871CB">
            <w:pPr>
              <w:rPr>
                <w:sz w:val="15"/>
                <w:szCs w:val="15"/>
              </w:rPr>
            </w:pPr>
          </w:p>
          <w:p w:rsidR="005871CB" w:rsidRPr="00C65948" w:rsidRDefault="005871CB" w:rsidP="00C65948">
            <w:pPr>
              <w:pStyle w:val="2"/>
              <w:ind w:firstLine="300"/>
              <w:rPr>
                <w:sz w:val="15"/>
                <w:szCs w:val="15"/>
              </w:rPr>
            </w:pPr>
          </w:p>
          <w:p w:rsidR="005871CB" w:rsidRPr="00C65948" w:rsidRDefault="005871CB" w:rsidP="00C65948">
            <w:pPr>
              <w:pStyle w:val="2"/>
              <w:ind w:firstLine="300"/>
              <w:rPr>
                <w:sz w:val="15"/>
                <w:szCs w:val="15"/>
              </w:rPr>
            </w:pPr>
          </w:p>
          <w:p w:rsidR="005871CB" w:rsidRPr="00C65948" w:rsidRDefault="005871CB" w:rsidP="00C65948">
            <w:pPr>
              <w:pStyle w:val="2"/>
              <w:ind w:firstLine="300"/>
              <w:rPr>
                <w:sz w:val="15"/>
                <w:szCs w:val="15"/>
              </w:rPr>
            </w:pPr>
          </w:p>
          <w:p w:rsidR="005871CB" w:rsidRPr="00C65948" w:rsidRDefault="005871CB" w:rsidP="00C65948">
            <w:pPr>
              <w:pStyle w:val="2"/>
              <w:ind w:firstLine="300"/>
              <w:rPr>
                <w:sz w:val="15"/>
                <w:szCs w:val="15"/>
              </w:rPr>
            </w:pPr>
          </w:p>
        </w:tc>
        <w:tc>
          <w:tcPr>
            <w:tcW w:w="992" w:type="dxa"/>
            <w:tcBorders>
              <w:top w:val="single" w:sz="4" w:space="0" w:color="000000"/>
              <w:left w:val="single" w:sz="4" w:space="0" w:color="000000"/>
              <w:bottom w:val="single" w:sz="4" w:space="0" w:color="000000"/>
              <w:right w:val="single" w:sz="4" w:space="0" w:color="000000"/>
            </w:tcBorders>
          </w:tcPr>
          <w:p w:rsidR="008A2228" w:rsidRPr="00C65948" w:rsidRDefault="008A2228" w:rsidP="005871CB">
            <w:pPr>
              <w:rPr>
                <w:sz w:val="15"/>
                <w:szCs w:val="15"/>
              </w:rPr>
            </w:pPr>
          </w:p>
        </w:tc>
        <w:tc>
          <w:tcPr>
            <w:tcW w:w="1837" w:type="dxa"/>
            <w:tcBorders>
              <w:top w:val="single" w:sz="4" w:space="0" w:color="000000"/>
              <w:left w:val="single" w:sz="4" w:space="0" w:color="000000"/>
              <w:bottom w:val="single" w:sz="4" w:space="0" w:color="000000"/>
              <w:right w:val="single" w:sz="4" w:space="0" w:color="000000"/>
            </w:tcBorders>
            <w:noWrap/>
            <w:vAlign w:val="center"/>
          </w:tcPr>
          <w:p w:rsidR="008A2228" w:rsidRPr="00C65948" w:rsidRDefault="005871CB" w:rsidP="005871CB">
            <w:pPr>
              <w:rPr>
                <w:sz w:val="15"/>
                <w:szCs w:val="15"/>
              </w:rPr>
            </w:pPr>
            <w:r w:rsidRPr="00C65948">
              <w:rPr>
                <w:rFonts w:hint="eastAsia"/>
                <w:sz w:val="15"/>
                <w:szCs w:val="15"/>
              </w:rPr>
              <w:t>窗帘材质符合以下标准：</w:t>
            </w:r>
            <w:r w:rsidR="008A2228" w:rsidRPr="00C65948">
              <w:rPr>
                <w:rFonts w:hint="eastAsia"/>
                <w:sz w:val="15"/>
                <w:szCs w:val="15"/>
              </w:rPr>
              <w:t>甲醛含量≤</w:t>
            </w:r>
            <w:r w:rsidR="008A2228" w:rsidRPr="00C65948">
              <w:rPr>
                <w:rFonts w:hint="eastAsia"/>
                <w:sz w:val="15"/>
                <w:szCs w:val="15"/>
              </w:rPr>
              <w:t>300</w:t>
            </w:r>
            <w:r w:rsidR="008A2228" w:rsidRPr="00C65948">
              <w:rPr>
                <w:rFonts w:hint="eastAsia"/>
                <w:sz w:val="15"/>
                <w:szCs w:val="15"/>
              </w:rPr>
              <w:t>，</w:t>
            </w:r>
            <w:r w:rsidR="008A2228" w:rsidRPr="00342ECF">
              <w:rPr>
                <w:rFonts w:hint="eastAsia"/>
                <w:sz w:val="15"/>
                <w:szCs w:val="15"/>
                <w:highlight w:val="yellow"/>
              </w:rPr>
              <w:t>PH</w:t>
            </w:r>
            <w:r w:rsidR="008A2228" w:rsidRPr="00342ECF">
              <w:rPr>
                <w:rFonts w:hint="eastAsia"/>
                <w:sz w:val="15"/>
                <w:szCs w:val="15"/>
                <w:highlight w:val="yellow"/>
              </w:rPr>
              <w:t>值区间为</w:t>
            </w:r>
            <w:r w:rsidR="008A2228" w:rsidRPr="00342ECF">
              <w:rPr>
                <w:rFonts w:hint="eastAsia"/>
                <w:sz w:val="15"/>
                <w:szCs w:val="15"/>
                <w:highlight w:val="yellow"/>
              </w:rPr>
              <w:t>4.0-9.0</w:t>
            </w:r>
            <w:r w:rsidR="008A2228" w:rsidRPr="00C65948">
              <w:rPr>
                <w:rFonts w:hint="eastAsia"/>
                <w:sz w:val="15"/>
                <w:szCs w:val="15"/>
              </w:rPr>
              <w:t>，无异味，禁用</w:t>
            </w:r>
            <w:r w:rsidRPr="00C65948">
              <w:rPr>
                <w:rFonts w:hint="eastAsia"/>
                <w:sz w:val="15"/>
                <w:szCs w:val="15"/>
              </w:rPr>
              <w:t>可分解致癌芳香</w:t>
            </w:r>
            <w:proofErr w:type="gramStart"/>
            <w:r w:rsidRPr="00C65948">
              <w:rPr>
                <w:rFonts w:hint="eastAsia"/>
                <w:sz w:val="15"/>
                <w:szCs w:val="15"/>
              </w:rPr>
              <w:t>胺</w:t>
            </w:r>
            <w:proofErr w:type="gramEnd"/>
            <w:r w:rsidRPr="00C65948">
              <w:rPr>
                <w:rFonts w:hint="eastAsia"/>
                <w:sz w:val="15"/>
                <w:szCs w:val="15"/>
              </w:rPr>
              <w:t>染料，可萃取铅含量≤</w:t>
            </w:r>
            <w:r w:rsidRPr="00C65948">
              <w:rPr>
                <w:rFonts w:hint="eastAsia"/>
                <w:sz w:val="15"/>
                <w:szCs w:val="15"/>
              </w:rPr>
              <w:t>1.0</w:t>
            </w:r>
            <w:r w:rsidRPr="00C65948">
              <w:rPr>
                <w:rFonts w:hint="eastAsia"/>
                <w:sz w:val="15"/>
                <w:szCs w:val="15"/>
              </w:rPr>
              <w:t>，可萃取</w:t>
            </w:r>
            <w:proofErr w:type="gramStart"/>
            <w:r w:rsidRPr="00C65948">
              <w:rPr>
                <w:rFonts w:hint="eastAsia"/>
                <w:sz w:val="15"/>
                <w:szCs w:val="15"/>
              </w:rPr>
              <w:t>铬</w:t>
            </w:r>
            <w:proofErr w:type="gramEnd"/>
            <w:r w:rsidRPr="00C65948">
              <w:rPr>
                <w:rFonts w:hint="eastAsia"/>
                <w:sz w:val="15"/>
                <w:szCs w:val="15"/>
              </w:rPr>
              <w:t>含量≤</w:t>
            </w:r>
            <w:r w:rsidRPr="00C65948">
              <w:rPr>
                <w:rFonts w:hint="eastAsia"/>
                <w:sz w:val="15"/>
                <w:szCs w:val="15"/>
              </w:rPr>
              <w:t>2.0</w:t>
            </w:r>
            <w:r w:rsidRPr="00C65948">
              <w:rPr>
                <w:rFonts w:hint="eastAsia"/>
                <w:sz w:val="15"/>
                <w:szCs w:val="15"/>
              </w:rPr>
              <w:t>，碱洗色牢度中变色</w:t>
            </w:r>
            <w:r w:rsidR="003664DF">
              <w:rPr>
                <w:rFonts w:hint="eastAsia"/>
                <w:sz w:val="15"/>
                <w:szCs w:val="15"/>
              </w:rPr>
              <w:t>≥</w:t>
            </w:r>
            <w:r w:rsidRPr="00C65948">
              <w:rPr>
                <w:rFonts w:hint="eastAsia"/>
                <w:sz w:val="15"/>
                <w:szCs w:val="15"/>
              </w:rPr>
              <w:t>4</w:t>
            </w:r>
            <w:r w:rsidRPr="00C65948">
              <w:rPr>
                <w:rFonts w:hint="eastAsia"/>
                <w:sz w:val="15"/>
                <w:szCs w:val="15"/>
              </w:rPr>
              <w:t>、</w:t>
            </w:r>
            <w:proofErr w:type="gramStart"/>
            <w:r w:rsidRPr="00C65948">
              <w:rPr>
                <w:rFonts w:hint="eastAsia"/>
                <w:sz w:val="15"/>
                <w:szCs w:val="15"/>
              </w:rPr>
              <w:t>沾色</w:t>
            </w:r>
            <w:proofErr w:type="gramEnd"/>
            <w:r w:rsidR="003664DF">
              <w:rPr>
                <w:rFonts w:hint="eastAsia"/>
                <w:sz w:val="15"/>
                <w:szCs w:val="15"/>
              </w:rPr>
              <w:t>≥</w:t>
            </w:r>
            <w:r w:rsidRPr="00C65948">
              <w:rPr>
                <w:rFonts w:hint="eastAsia"/>
                <w:sz w:val="15"/>
                <w:szCs w:val="15"/>
              </w:rPr>
              <w:t>3.4</w:t>
            </w:r>
            <w:r w:rsidRPr="00C65948">
              <w:rPr>
                <w:rFonts w:hint="eastAsia"/>
                <w:sz w:val="15"/>
                <w:szCs w:val="15"/>
              </w:rPr>
              <w:t>，耐光色牢度中变色≤</w:t>
            </w:r>
            <w:r w:rsidRPr="00C65948">
              <w:rPr>
                <w:rFonts w:hint="eastAsia"/>
                <w:sz w:val="15"/>
                <w:szCs w:val="15"/>
              </w:rPr>
              <w:t>5</w:t>
            </w:r>
            <w:r w:rsidRPr="00C65948">
              <w:rPr>
                <w:rFonts w:hint="eastAsia"/>
                <w:sz w:val="15"/>
                <w:szCs w:val="15"/>
              </w:rPr>
              <w:t>，水洗尺寸变化率中经向为</w:t>
            </w:r>
            <w:r w:rsidRPr="00C65948">
              <w:rPr>
                <w:rFonts w:hint="eastAsia"/>
                <w:sz w:val="15"/>
                <w:szCs w:val="15"/>
              </w:rPr>
              <w:t>+3.0</w:t>
            </w:r>
            <w:r w:rsidRPr="00C65948">
              <w:rPr>
                <w:rFonts w:hint="eastAsia"/>
                <w:sz w:val="15"/>
                <w:szCs w:val="15"/>
              </w:rPr>
              <w:t>—</w:t>
            </w:r>
            <w:r w:rsidRPr="00C65948">
              <w:rPr>
                <w:rFonts w:hint="eastAsia"/>
                <w:sz w:val="15"/>
                <w:szCs w:val="15"/>
              </w:rPr>
              <w:t>-3.0</w:t>
            </w:r>
            <w:r w:rsidRPr="00C65948">
              <w:rPr>
                <w:rFonts w:hint="eastAsia"/>
                <w:sz w:val="15"/>
                <w:szCs w:val="15"/>
              </w:rPr>
              <w:t>、纬向为</w:t>
            </w:r>
            <w:r w:rsidRPr="00C65948">
              <w:rPr>
                <w:rFonts w:hint="eastAsia"/>
                <w:sz w:val="15"/>
                <w:szCs w:val="15"/>
              </w:rPr>
              <w:t>+3.0</w:t>
            </w:r>
            <w:r w:rsidRPr="00C65948">
              <w:rPr>
                <w:rFonts w:hint="eastAsia"/>
                <w:sz w:val="15"/>
                <w:szCs w:val="15"/>
              </w:rPr>
              <w:t>—</w:t>
            </w:r>
            <w:r w:rsidRPr="00C65948">
              <w:rPr>
                <w:rFonts w:hint="eastAsia"/>
                <w:sz w:val="15"/>
                <w:szCs w:val="15"/>
              </w:rPr>
              <w:t>-3.0</w:t>
            </w:r>
            <w:r w:rsidRPr="00C65948">
              <w:rPr>
                <w:rFonts w:hint="eastAsia"/>
                <w:sz w:val="15"/>
                <w:szCs w:val="15"/>
              </w:rPr>
              <w:t>，防紫外线性能中</w:t>
            </w:r>
            <w:r w:rsidRPr="00C65948">
              <w:rPr>
                <w:rFonts w:hint="eastAsia"/>
                <w:sz w:val="15"/>
                <w:szCs w:val="15"/>
              </w:rPr>
              <w:t>UPF</w:t>
            </w:r>
            <w:r w:rsidRPr="00C65948">
              <w:rPr>
                <w:rFonts w:hint="eastAsia"/>
                <w:sz w:val="15"/>
                <w:szCs w:val="15"/>
              </w:rPr>
              <w:t>值＜</w:t>
            </w:r>
            <w:r w:rsidRPr="00C65948">
              <w:rPr>
                <w:rFonts w:hint="eastAsia"/>
                <w:sz w:val="15"/>
                <w:szCs w:val="15"/>
              </w:rPr>
              <w:t>40</w:t>
            </w:r>
            <w:r w:rsidRPr="00C65948">
              <w:rPr>
                <w:rFonts w:hint="eastAsia"/>
                <w:sz w:val="15"/>
                <w:szCs w:val="15"/>
              </w:rPr>
              <w:t>、</w:t>
            </w:r>
            <w:r w:rsidRPr="00C65948">
              <w:rPr>
                <w:rFonts w:hint="eastAsia"/>
                <w:sz w:val="15"/>
                <w:szCs w:val="15"/>
              </w:rPr>
              <w:t>T(UVA)AV(%)</w:t>
            </w:r>
            <w:r w:rsidRPr="00C65948">
              <w:rPr>
                <w:rFonts w:hint="eastAsia"/>
                <w:sz w:val="15"/>
                <w:szCs w:val="15"/>
              </w:rPr>
              <w:t>＜</w:t>
            </w:r>
            <w:r w:rsidRPr="00C65948">
              <w:rPr>
                <w:rFonts w:hint="eastAsia"/>
                <w:sz w:val="15"/>
                <w:szCs w:val="15"/>
              </w:rPr>
              <w:t>5</w:t>
            </w:r>
            <w:r w:rsidRPr="00C65948">
              <w:rPr>
                <w:rFonts w:hint="eastAsia"/>
                <w:sz w:val="15"/>
                <w:szCs w:val="15"/>
              </w:rPr>
              <w:t>、</w:t>
            </w:r>
            <w:r w:rsidRPr="00C65948">
              <w:rPr>
                <w:rFonts w:hint="eastAsia"/>
                <w:sz w:val="15"/>
                <w:szCs w:val="15"/>
              </w:rPr>
              <w:t>T(UVB)AV(%)</w:t>
            </w:r>
            <w:r w:rsidRPr="00C65948">
              <w:rPr>
                <w:rFonts w:hint="eastAsia"/>
                <w:sz w:val="15"/>
                <w:szCs w:val="15"/>
              </w:rPr>
              <w:t>：</w:t>
            </w:r>
            <w:r w:rsidRPr="00C65948">
              <w:rPr>
                <w:rFonts w:hint="eastAsia"/>
                <w:sz w:val="15"/>
                <w:szCs w:val="15"/>
              </w:rPr>
              <w:t>/</w:t>
            </w:r>
          </w:p>
          <w:p w:rsidR="005871CB" w:rsidRPr="00C65948" w:rsidRDefault="005871CB" w:rsidP="005871CB">
            <w:pPr>
              <w:rPr>
                <w:sz w:val="15"/>
                <w:szCs w:val="15"/>
              </w:rPr>
            </w:pPr>
            <w:r w:rsidRPr="00C65948">
              <w:rPr>
                <w:rFonts w:hint="eastAsia"/>
                <w:sz w:val="15"/>
                <w:szCs w:val="15"/>
              </w:rPr>
              <w:t>中标后须提供相关检测报告</w:t>
            </w:r>
          </w:p>
        </w:tc>
      </w:tr>
      <w:tr w:rsidR="00C65948" w:rsidTr="00DC206F">
        <w:trPr>
          <w:trHeight w:val="1197"/>
          <w:jc w:val="center"/>
        </w:trPr>
        <w:tc>
          <w:tcPr>
            <w:tcW w:w="820" w:type="dxa"/>
            <w:tcBorders>
              <w:top w:val="single" w:sz="4" w:space="0" w:color="000000"/>
              <w:left w:val="single" w:sz="4" w:space="0" w:color="000000"/>
              <w:bottom w:val="single" w:sz="4" w:space="0" w:color="000000"/>
              <w:right w:val="single" w:sz="4" w:space="0" w:color="000000"/>
            </w:tcBorders>
            <w:noWrap/>
            <w:vAlign w:val="center"/>
          </w:tcPr>
          <w:p w:rsidR="00C65948" w:rsidRPr="00C65948" w:rsidRDefault="00C65948" w:rsidP="005871CB">
            <w:pPr>
              <w:rPr>
                <w:sz w:val="15"/>
                <w:szCs w:val="15"/>
              </w:rPr>
            </w:pPr>
            <w:r w:rsidRPr="00C65948">
              <w:rPr>
                <w:rFonts w:hint="eastAsia"/>
                <w:sz w:val="15"/>
                <w:szCs w:val="15"/>
              </w:rPr>
              <w:t>2</w:t>
            </w:r>
          </w:p>
        </w:tc>
        <w:tc>
          <w:tcPr>
            <w:tcW w:w="848" w:type="dxa"/>
            <w:tcBorders>
              <w:top w:val="single" w:sz="4" w:space="0" w:color="000000"/>
              <w:left w:val="single" w:sz="4" w:space="0" w:color="000000"/>
              <w:bottom w:val="single" w:sz="4" w:space="0" w:color="000000"/>
              <w:right w:val="single" w:sz="4" w:space="0" w:color="000000"/>
            </w:tcBorders>
            <w:noWrap/>
            <w:vAlign w:val="center"/>
          </w:tcPr>
          <w:p w:rsidR="00C65948" w:rsidRPr="00C65948" w:rsidRDefault="00266F54" w:rsidP="005871CB">
            <w:pPr>
              <w:rPr>
                <w:sz w:val="15"/>
                <w:szCs w:val="15"/>
              </w:rPr>
            </w:pPr>
            <w:r>
              <w:rPr>
                <w:rFonts w:hint="eastAsia"/>
                <w:sz w:val="15"/>
                <w:szCs w:val="15"/>
              </w:rPr>
              <w:t>辅料</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C65948" w:rsidRPr="00C65948" w:rsidRDefault="00266F54" w:rsidP="00DC206F">
            <w:pPr>
              <w:rPr>
                <w:sz w:val="15"/>
                <w:szCs w:val="15"/>
              </w:rPr>
            </w:pPr>
            <w:r w:rsidRPr="00266F54">
              <w:rPr>
                <w:rFonts w:hint="eastAsia"/>
                <w:sz w:val="15"/>
                <w:szCs w:val="15"/>
              </w:rPr>
              <w:t>窗帘布</w:t>
            </w:r>
            <w:proofErr w:type="gramStart"/>
            <w:r w:rsidRPr="00266F54">
              <w:rPr>
                <w:rFonts w:hint="eastAsia"/>
                <w:sz w:val="15"/>
                <w:szCs w:val="15"/>
              </w:rPr>
              <w:t>带采</w:t>
            </w:r>
            <w:proofErr w:type="gramEnd"/>
            <w:r w:rsidRPr="00266F54">
              <w:rPr>
                <w:rFonts w:hint="eastAsia"/>
                <w:sz w:val="15"/>
                <w:szCs w:val="15"/>
              </w:rPr>
              <w:t>用</w:t>
            </w:r>
            <w:r w:rsidR="00135212" w:rsidRPr="00135212">
              <w:rPr>
                <w:rFonts w:hint="eastAsia"/>
                <w:sz w:val="15"/>
                <w:szCs w:val="15"/>
                <w:highlight w:val="yellow"/>
              </w:rPr>
              <w:t>≥</w:t>
            </w:r>
            <w:r w:rsidRPr="00135212">
              <w:rPr>
                <w:rFonts w:hint="eastAsia"/>
                <w:sz w:val="15"/>
                <w:szCs w:val="15"/>
                <w:highlight w:val="yellow"/>
              </w:rPr>
              <w:t>8cm</w:t>
            </w:r>
            <w:r w:rsidRPr="00266F54">
              <w:rPr>
                <w:rFonts w:hint="eastAsia"/>
                <w:sz w:val="15"/>
                <w:szCs w:val="15"/>
              </w:rPr>
              <w:t>有纺加厚、抗氧化、抗紫外线、抗日晒、抗老化</w:t>
            </w:r>
            <w:proofErr w:type="gramStart"/>
            <w:r w:rsidRPr="00266F54">
              <w:rPr>
                <w:rFonts w:hint="eastAsia"/>
                <w:sz w:val="15"/>
                <w:szCs w:val="15"/>
              </w:rPr>
              <w:t>特级有</w:t>
            </w:r>
            <w:proofErr w:type="gramEnd"/>
            <w:r w:rsidRPr="00266F54">
              <w:rPr>
                <w:rFonts w:hint="eastAsia"/>
                <w:sz w:val="15"/>
                <w:szCs w:val="15"/>
              </w:rPr>
              <w:t>纺布带。叉</w:t>
            </w:r>
            <w:proofErr w:type="gramStart"/>
            <w:r w:rsidRPr="00266F54">
              <w:rPr>
                <w:rFonts w:hint="eastAsia"/>
                <w:sz w:val="15"/>
                <w:szCs w:val="15"/>
              </w:rPr>
              <w:t>钩采用</w:t>
            </w:r>
            <w:proofErr w:type="gramEnd"/>
            <w:r w:rsidRPr="00266F54">
              <w:rPr>
                <w:rFonts w:hint="eastAsia"/>
                <w:sz w:val="15"/>
                <w:szCs w:val="15"/>
              </w:rPr>
              <w:t>烤漆四指钩，方便拆洗。</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C65948" w:rsidRPr="00C65948" w:rsidRDefault="00FA2A84" w:rsidP="003C0F84">
            <w:pPr>
              <w:rPr>
                <w:sz w:val="15"/>
                <w:szCs w:val="15"/>
              </w:rPr>
            </w:pPr>
            <w:proofErr w:type="gramStart"/>
            <w:r>
              <w:rPr>
                <w:rFonts w:hint="eastAsia"/>
                <w:sz w:val="15"/>
                <w:szCs w:val="15"/>
              </w:rPr>
              <w:t>樘</w:t>
            </w:r>
            <w:proofErr w:type="gramEnd"/>
          </w:p>
        </w:tc>
        <w:tc>
          <w:tcPr>
            <w:tcW w:w="817" w:type="dxa"/>
            <w:tcBorders>
              <w:top w:val="single" w:sz="4" w:space="0" w:color="000000"/>
              <w:left w:val="single" w:sz="4" w:space="0" w:color="000000"/>
              <w:bottom w:val="single" w:sz="4" w:space="0" w:color="000000"/>
              <w:right w:val="single" w:sz="4" w:space="0" w:color="000000"/>
            </w:tcBorders>
            <w:noWrap/>
            <w:vAlign w:val="center"/>
          </w:tcPr>
          <w:p w:rsidR="00C65948" w:rsidRPr="00C65948" w:rsidRDefault="00C65948" w:rsidP="003C0F84">
            <w:pPr>
              <w:rPr>
                <w:sz w:val="15"/>
                <w:szCs w:val="15"/>
              </w:rPr>
            </w:pPr>
          </w:p>
        </w:tc>
        <w:tc>
          <w:tcPr>
            <w:tcW w:w="851" w:type="dxa"/>
            <w:tcBorders>
              <w:top w:val="single" w:sz="4" w:space="0" w:color="000000"/>
              <w:left w:val="single" w:sz="4" w:space="0" w:color="000000"/>
              <w:bottom w:val="single" w:sz="4" w:space="0" w:color="000000"/>
              <w:right w:val="single" w:sz="4" w:space="0" w:color="000000"/>
            </w:tcBorders>
          </w:tcPr>
          <w:p w:rsidR="00C65948" w:rsidRPr="00C65948" w:rsidRDefault="00C65948" w:rsidP="005871CB">
            <w:pPr>
              <w:rPr>
                <w:sz w:val="15"/>
                <w:szCs w:val="15"/>
              </w:rPr>
            </w:pPr>
          </w:p>
        </w:tc>
        <w:tc>
          <w:tcPr>
            <w:tcW w:w="992" w:type="dxa"/>
            <w:tcBorders>
              <w:top w:val="single" w:sz="4" w:space="0" w:color="000000"/>
              <w:left w:val="single" w:sz="4" w:space="0" w:color="000000"/>
              <w:bottom w:val="single" w:sz="4" w:space="0" w:color="000000"/>
              <w:right w:val="single" w:sz="4" w:space="0" w:color="000000"/>
            </w:tcBorders>
          </w:tcPr>
          <w:p w:rsidR="00C65948" w:rsidRPr="00C65948" w:rsidRDefault="00C65948" w:rsidP="005871CB">
            <w:pPr>
              <w:rPr>
                <w:sz w:val="15"/>
                <w:szCs w:val="15"/>
              </w:rPr>
            </w:pPr>
          </w:p>
        </w:tc>
        <w:tc>
          <w:tcPr>
            <w:tcW w:w="1837" w:type="dxa"/>
            <w:tcBorders>
              <w:top w:val="single" w:sz="4" w:space="0" w:color="000000"/>
              <w:left w:val="single" w:sz="4" w:space="0" w:color="000000"/>
              <w:bottom w:val="single" w:sz="4" w:space="0" w:color="000000"/>
              <w:right w:val="single" w:sz="4" w:space="0" w:color="000000"/>
            </w:tcBorders>
            <w:noWrap/>
            <w:vAlign w:val="center"/>
          </w:tcPr>
          <w:p w:rsidR="00C65948" w:rsidRPr="00C65948" w:rsidRDefault="00C65948" w:rsidP="005871CB">
            <w:pPr>
              <w:rPr>
                <w:sz w:val="15"/>
                <w:szCs w:val="15"/>
              </w:rPr>
            </w:pPr>
          </w:p>
        </w:tc>
      </w:tr>
      <w:tr w:rsidR="00476E33" w:rsidTr="00DC206F">
        <w:trPr>
          <w:trHeight w:val="1197"/>
          <w:jc w:val="center"/>
        </w:trPr>
        <w:tc>
          <w:tcPr>
            <w:tcW w:w="820" w:type="dxa"/>
            <w:tcBorders>
              <w:top w:val="single" w:sz="4" w:space="0" w:color="000000"/>
              <w:left w:val="single" w:sz="4" w:space="0" w:color="000000"/>
              <w:bottom w:val="single" w:sz="4" w:space="0" w:color="000000"/>
              <w:right w:val="single" w:sz="4" w:space="0" w:color="000000"/>
            </w:tcBorders>
            <w:noWrap/>
            <w:vAlign w:val="center"/>
          </w:tcPr>
          <w:p w:rsidR="00476E33" w:rsidRPr="00C65948" w:rsidRDefault="00266F54" w:rsidP="005871CB">
            <w:pPr>
              <w:rPr>
                <w:sz w:val="15"/>
                <w:szCs w:val="15"/>
              </w:rPr>
            </w:pPr>
            <w:r>
              <w:rPr>
                <w:rFonts w:hint="eastAsia"/>
                <w:sz w:val="15"/>
                <w:szCs w:val="15"/>
              </w:rPr>
              <w:t>3</w:t>
            </w:r>
          </w:p>
        </w:tc>
        <w:tc>
          <w:tcPr>
            <w:tcW w:w="848" w:type="dxa"/>
            <w:tcBorders>
              <w:top w:val="single" w:sz="4" w:space="0" w:color="000000"/>
              <w:left w:val="single" w:sz="4" w:space="0" w:color="000000"/>
              <w:bottom w:val="single" w:sz="4" w:space="0" w:color="000000"/>
              <w:right w:val="single" w:sz="4" w:space="0" w:color="000000"/>
            </w:tcBorders>
            <w:noWrap/>
            <w:vAlign w:val="center"/>
          </w:tcPr>
          <w:p w:rsidR="00476E33" w:rsidRPr="00C65948" w:rsidRDefault="00266F54" w:rsidP="005871CB">
            <w:pPr>
              <w:rPr>
                <w:sz w:val="15"/>
                <w:szCs w:val="15"/>
              </w:rPr>
            </w:pPr>
            <w:r>
              <w:rPr>
                <w:rFonts w:hint="eastAsia"/>
                <w:sz w:val="15"/>
                <w:szCs w:val="15"/>
              </w:rPr>
              <w:t>轨道</w:t>
            </w:r>
            <w:r w:rsidR="00FA2A84">
              <w:rPr>
                <w:rFonts w:hint="eastAsia"/>
                <w:sz w:val="15"/>
                <w:szCs w:val="15"/>
              </w:rPr>
              <w:t>+</w:t>
            </w:r>
            <w:r w:rsidR="00FA2A84">
              <w:rPr>
                <w:rFonts w:hint="eastAsia"/>
                <w:sz w:val="15"/>
                <w:szCs w:val="15"/>
              </w:rPr>
              <w:t>安装</w:t>
            </w:r>
          </w:p>
        </w:tc>
        <w:tc>
          <w:tcPr>
            <w:tcW w:w="2693" w:type="dxa"/>
            <w:tcBorders>
              <w:top w:val="single" w:sz="4" w:space="0" w:color="000000"/>
              <w:left w:val="single" w:sz="4" w:space="0" w:color="000000"/>
              <w:bottom w:val="single" w:sz="4" w:space="0" w:color="000000"/>
              <w:right w:val="single" w:sz="4" w:space="0" w:color="000000"/>
            </w:tcBorders>
            <w:noWrap/>
            <w:vAlign w:val="center"/>
          </w:tcPr>
          <w:p w:rsidR="00476E33" w:rsidRPr="00C65948" w:rsidRDefault="00266F54" w:rsidP="00DC206F">
            <w:pPr>
              <w:rPr>
                <w:sz w:val="15"/>
                <w:szCs w:val="15"/>
              </w:rPr>
            </w:pPr>
            <w:r w:rsidRPr="00266F54">
              <w:rPr>
                <w:rFonts w:hint="eastAsia"/>
                <w:sz w:val="15"/>
                <w:szCs w:val="15"/>
              </w:rPr>
              <w:t>轨道采用</w:t>
            </w:r>
            <w:r w:rsidRPr="00266F54">
              <w:rPr>
                <w:rFonts w:hint="eastAsia"/>
                <w:sz w:val="15"/>
                <w:szCs w:val="15"/>
              </w:rPr>
              <w:t>20mm*22mm</w:t>
            </w:r>
            <w:r w:rsidRPr="00266F54">
              <w:rPr>
                <w:rFonts w:hint="eastAsia"/>
                <w:sz w:val="15"/>
                <w:szCs w:val="15"/>
              </w:rPr>
              <w:t>铝合金，壁厚</w:t>
            </w:r>
            <w:r w:rsidR="00135212" w:rsidRPr="00135212">
              <w:rPr>
                <w:rFonts w:hint="eastAsia"/>
                <w:sz w:val="15"/>
                <w:szCs w:val="15"/>
                <w:highlight w:val="yellow"/>
              </w:rPr>
              <w:t>达到</w:t>
            </w:r>
            <w:r w:rsidRPr="00266F54">
              <w:rPr>
                <w:rFonts w:hint="eastAsia"/>
                <w:sz w:val="15"/>
                <w:szCs w:val="15"/>
              </w:rPr>
              <w:t>2.0m</w:t>
            </w:r>
            <w:r w:rsidRPr="00266F54">
              <w:rPr>
                <w:rFonts w:hint="eastAsia"/>
                <w:sz w:val="15"/>
                <w:szCs w:val="15"/>
              </w:rPr>
              <w:t>单个滑轮安全负荷</w:t>
            </w:r>
            <w:r w:rsidRPr="00266F54">
              <w:rPr>
                <w:rFonts w:hint="eastAsia"/>
                <w:sz w:val="15"/>
                <w:szCs w:val="15"/>
              </w:rPr>
              <w:t>:</w:t>
            </w:r>
            <w:r w:rsidR="00135212" w:rsidRPr="00135212">
              <w:rPr>
                <w:rFonts w:hint="eastAsia"/>
                <w:sz w:val="15"/>
                <w:szCs w:val="15"/>
                <w:highlight w:val="yellow"/>
              </w:rPr>
              <w:t>达到</w:t>
            </w:r>
            <w:r w:rsidRPr="00266F54">
              <w:rPr>
                <w:rFonts w:hint="eastAsia"/>
                <w:sz w:val="15"/>
                <w:szCs w:val="15"/>
              </w:rPr>
              <w:t>1KG</w:t>
            </w:r>
            <w:r w:rsidRPr="00266F54">
              <w:rPr>
                <w:rFonts w:hint="eastAsia"/>
                <w:sz w:val="15"/>
                <w:szCs w:val="15"/>
              </w:rPr>
              <w:t>，单个支架安全负荷</w:t>
            </w:r>
            <w:r w:rsidRPr="00266F54">
              <w:rPr>
                <w:rFonts w:hint="eastAsia"/>
                <w:sz w:val="15"/>
                <w:szCs w:val="15"/>
              </w:rPr>
              <w:t>:</w:t>
            </w:r>
            <w:r w:rsidR="00135212" w:rsidRPr="00135212">
              <w:rPr>
                <w:rFonts w:hint="eastAsia"/>
                <w:sz w:val="15"/>
                <w:szCs w:val="15"/>
                <w:highlight w:val="yellow"/>
              </w:rPr>
              <w:t>达到</w:t>
            </w:r>
            <w:r w:rsidRPr="00266F54">
              <w:rPr>
                <w:rFonts w:hint="eastAsia"/>
                <w:sz w:val="15"/>
                <w:szCs w:val="15"/>
              </w:rPr>
              <w:t>5KG</w:t>
            </w:r>
            <w:r w:rsidRPr="00266F54">
              <w:rPr>
                <w:rFonts w:hint="eastAsia"/>
                <w:sz w:val="15"/>
                <w:szCs w:val="15"/>
              </w:rPr>
              <w:t>。外观</w:t>
            </w:r>
            <w:r w:rsidRPr="00266F54">
              <w:rPr>
                <w:rFonts w:hint="eastAsia"/>
                <w:sz w:val="15"/>
                <w:szCs w:val="15"/>
              </w:rPr>
              <w:t>:</w:t>
            </w:r>
            <w:r w:rsidRPr="00266F54">
              <w:rPr>
                <w:rFonts w:hint="eastAsia"/>
                <w:sz w:val="15"/>
                <w:szCs w:val="15"/>
              </w:rPr>
              <w:t>色泽均匀，外壁光滑，无电灼伤，氧化膜无脱落等影响使用缺陷。韦氏强度</w:t>
            </w:r>
            <w:r w:rsidRPr="00266F54">
              <w:rPr>
                <w:rFonts w:hint="eastAsia"/>
                <w:sz w:val="15"/>
                <w:szCs w:val="15"/>
              </w:rPr>
              <w:t>(HW):</w:t>
            </w:r>
            <w:r w:rsidR="00135212" w:rsidRPr="00135212">
              <w:rPr>
                <w:rFonts w:hint="eastAsia"/>
                <w:sz w:val="15"/>
                <w:szCs w:val="15"/>
                <w:highlight w:val="yellow"/>
              </w:rPr>
              <w:t>达到</w:t>
            </w:r>
            <w:r w:rsidRPr="00266F54">
              <w:rPr>
                <w:rFonts w:hint="eastAsia"/>
                <w:sz w:val="15"/>
                <w:szCs w:val="15"/>
              </w:rPr>
              <w:t>10</w:t>
            </w:r>
            <w:r w:rsidRPr="00266F54">
              <w:rPr>
                <w:rFonts w:hint="eastAsia"/>
                <w:sz w:val="15"/>
                <w:szCs w:val="15"/>
              </w:rPr>
              <w:t>。抗拉强度</w:t>
            </w:r>
            <w:r w:rsidRPr="00266F54">
              <w:rPr>
                <w:rFonts w:hint="eastAsia"/>
                <w:sz w:val="15"/>
                <w:szCs w:val="15"/>
              </w:rPr>
              <w:t>RM(</w:t>
            </w:r>
            <w:proofErr w:type="spellStart"/>
            <w:r w:rsidRPr="00266F54">
              <w:rPr>
                <w:rFonts w:hint="eastAsia"/>
                <w:sz w:val="15"/>
                <w:szCs w:val="15"/>
              </w:rPr>
              <w:t>Mpa</w:t>
            </w:r>
            <w:proofErr w:type="spellEnd"/>
            <w:r w:rsidRPr="00266F54">
              <w:rPr>
                <w:rFonts w:hint="eastAsia"/>
                <w:sz w:val="15"/>
                <w:szCs w:val="15"/>
              </w:rPr>
              <w:t>):</w:t>
            </w:r>
            <w:r w:rsidR="00135212" w:rsidRPr="00135212">
              <w:rPr>
                <w:rFonts w:hint="eastAsia"/>
                <w:sz w:val="15"/>
                <w:szCs w:val="15"/>
                <w:highlight w:val="yellow"/>
              </w:rPr>
              <w:t>达到</w:t>
            </w:r>
            <w:r w:rsidRPr="00266F54">
              <w:rPr>
                <w:rFonts w:hint="eastAsia"/>
                <w:sz w:val="15"/>
                <w:szCs w:val="15"/>
              </w:rPr>
              <w:t>190</w:t>
            </w:r>
            <w:r w:rsidRPr="00266F54">
              <w:rPr>
                <w:rFonts w:hint="eastAsia"/>
                <w:sz w:val="15"/>
                <w:szCs w:val="15"/>
              </w:rPr>
              <w:t>。表面氧化膜</w:t>
            </w:r>
            <w:r w:rsidR="00135212" w:rsidRPr="00135212">
              <w:rPr>
                <w:rFonts w:hint="eastAsia"/>
                <w:sz w:val="15"/>
                <w:szCs w:val="15"/>
                <w:highlight w:val="yellow"/>
              </w:rPr>
              <w:t>达到</w:t>
            </w:r>
            <w:r w:rsidRPr="00266F54">
              <w:rPr>
                <w:rFonts w:hint="eastAsia"/>
                <w:sz w:val="15"/>
                <w:szCs w:val="15"/>
              </w:rPr>
              <w:t>AA15</w:t>
            </w:r>
            <w:r w:rsidRPr="00266F54">
              <w:rPr>
                <w:rFonts w:hint="eastAsia"/>
                <w:sz w:val="15"/>
                <w:szCs w:val="15"/>
              </w:rPr>
              <w:t>级</w:t>
            </w:r>
          </w:p>
        </w:tc>
        <w:tc>
          <w:tcPr>
            <w:tcW w:w="600" w:type="dxa"/>
            <w:tcBorders>
              <w:top w:val="single" w:sz="4" w:space="0" w:color="000000"/>
              <w:left w:val="single" w:sz="4" w:space="0" w:color="000000"/>
              <w:bottom w:val="single" w:sz="4" w:space="0" w:color="000000"/>
              <w:right w:val="single" w:sz="4" w:space="0" w:color="000000"/>
            </w:tcBorders>
            <w:noWrap/>
            <w:vAlign w:val="center"/>
          </w:tcPr>
          <w:p w:rsidR="00476E33" w:rsidRPr="00C65948" w:rsidRDefault="00FA2A84" w:rsidP="003C0F84">
            <w:pPr>
              <w:rPr>
                <w:sz w:val="15"/>
                <w:szCs w:val="15"/>
              </w:rPr>
            </w:pPr>
            <w:proofErr w:type="gramStart"/>
            <w:r>
              <w:rPr>
                <w:rFonts w:hint="eastAsia"/>
                <w:sz w:val="15"/>
                <w:szCs w:val="15"/>
              </w:rPr>
              <w:t>樘</w:t>
            </w:r>
            <w:proofErr w:type="gramEnd"/>
          </w:p>
        </w:tc>
        <w:tc>
          <w:tcPr>
            <w:tcW w:w="817" w:type="dxa"/>
            <w:tcBorders>
              <w:top w:val="single" w:sz="4" w:space="0" w:color="000000"/>
              <w:left w:val="single" w:sz="4" w:space="0" w:color="000000"/>
              <w:bottom w:val="single" w:sz="4" w:space="0" w:color="000000"/>
              <w:right w:val="single" w:sz="4" w:space="0" w:color="000000"/>
            </w:tcBorders>
            <w:noWrap/>
            <w:vAlign w:val="center"/>
          </w:tcPr>
          <w:p w:rsidR="00476E33" w:rsidRPr="00C65948" w:rsidRDefault="00476E33" w:rsidP="003C0F84">
            <w:pPr>
              <w:rPr>
                <w:sz w:val="15"/>
                <w:szCs w:val="15"/>
              </w:rPr>
            </w:pPr>
          </w:p>
        </w:tc>
        <w:tc>
          <w:tcPr>
            <w:tcW w:w="851" w:type="dxa"/>
            <w:tcBorders>
              <w:top w:val="single" w:sz="4" w:space="0" w:color="000000"/>
              <w:left w:val="single" w:sz="4" w:space="0" w:color="000000"/>
              <w:bottom w:val="single" w:sz="4" w:space="0" w:color="000000"/>
              <w:right w:val="single" w:sz="4" w:space="0" w:color="000000"/>
            </w:tcBorders>
          </w:tcPr>
          <w:p w:rsidR="00476E33" w:rsidRPr="00C65948" w:rsidRDefault="00476E33" w:rsidP="005871CB">
            <w:pPr>
              <w:rPr>
                <w:sz w:val="15"/>
                <w:szCs w:val="15"/>
              </w:rPr>
            </w:pPr>
          </w:p>
        </w:tc>
        <w:tc>
          <w:tcPr>
            <w:tcW w:w="992" w:type="dxa"/>
            <w:tcBorders>
              <w:top w:val="single" w:sz="4" w:space="0" w:color="000000"/>
              <w:left w:val="single" w:sz="4" w:space="0" w:color="000000"/>
              <w:bottom w:val="single" w:sz="4" w:space="0" w:color="000000"/>
              <w:right w:val="single" w:sz="4" w:space="0" w:color="000000"/>
            </w:tcBorders>
          </w:tcPr>
          <w:p w:rsidR="00476E33" w:rsidRPr="00C65948" w:rsidRDefault="00476E33" w:rsidP="005871CB">
            <w:pPr>
              <w:rPr>
                <w:sz w:val="15"/>
                <w:szCs w:val="15"/>
              </w:rPr>
            </w:pPr>
          </w:p>
        </w:tc>
        <w:tc>
          <w:tcPr>
            <w:tcW w:w="1837" w:type="dxa"/>
            <w:tcBorders>
              <w:top w:val="single" w:sz="4" w:space="0" w:color="000000"/>
              <w:left w:val="single" w:sz="4" w:space="0" w:color="000000"/>
              <w:bottom w:val="single" w:sz="4" w:space="0" w:color="000000"/>
              <w:right w:val="single" w:sz="4" w:space="0" w:color="000000"/>
            </w:tcBorders>
            <w:noWrap/>
            <w:vAlign w:val="center"/>
          </w:tcPr>
          <w:p w:rsidR="00476E33" w:rsidRPr="00C65948" w:rsidRDefault="00476E33" w:rsidP="005871CB">
            <w:pPr>
              <w:rPr>
                <w:sz w:val="15"/>
                <w:szCs w:val="15"/>
              </w:rPr>
            </w:pPr>
          </w:p>
        </w:tc>
      </w:tr>
      <w:tr w:rsidR="008A2228" w:rsidTr="00DC206F">
        <w:trPr>
          <w:trHeight w:val="1197"/>
          <w:jc w:val="center"/>
        </w:trPr>
        <w:tc>
          <w:tcPr>
            <w:tcW w:w="820" w:type="dxa"/>
            <w:tcBorders>
              <w:top w:val="single" w:sz="4" w:space="0" w:color="000000"/>
              <w:left w:val="single" w:sz="4" w:space="0" w:color="000000"/>
              <w:bottom w:val="single" w:sz="4" w:space="0" w:color="000000"/>
              <w:right w:val="single" w:sz="4" w:space="0" w:color="000000"/>
            </w:tcBorders>
            <w:noWrap/>
            <w:vAlign w:val="center"/>
          </w:tcPr>
          <w:p w:rsidR="008A2228" w:rsidRPr="00C65948" w:rsidRDefault="00266F54" w:rsidP="008A2228">
            <w:pPr>
              <w:rPr>
                <w:sz w:val="15"/>
                <w:szCs w:val="15"/>
              </w:rPr>
            </w:pPr>
            <w:r>
              <w:rPr>
                <w:rFonts w:hint="eastAsia"/>
                <w:sz w:val="15"/>
                <w:szCs w:val="15"/>
              </w:rPr>
              <w:t>4</w:t>
            </w:r>
          </w:p>
        </w:tc>
        <w:tc>
          <w:tcPr>
            <w:tcW w:w="848" w:type="dxa"/>
            <w:tcBorders>
              <w:top w:val="single" w:sz="4" w:space="0" w:color="000000"/>
              <w:left w:val="single" w:sz="4" w:space="0" w:color="000000"/>
              <w:bottom w:val="single" w:sz="4" w:space="0" w:color="000000"/>
              <w:right w:val="single" w:sz="4" w:space="0" w:color="000000"/>
            </w:tcBorders>
            <w:noWrap/>
            <w:vAlign w:val="center"/>
          </w:tcPr>
          <w:p w:rsidR="008A2228" w:rsidRPr="00C65948" w:rsidRDefault="008A2228" w:rsidP="008A2228">
            <w:pPr>
              <w:rPr>
                <w:sz w:val="15"/>
                <w:szCs w:val="15"/>
              </w:rPr>
            </w:pPr>
            <w:r w:rsidRPr="00C65948">
              <w:rPr>
                <w:sz w:val="15"/>
                <w:szCs w:val="15"/>
              </w:rPr>
              <w:t>合价</w:t>
            </w:r>
          </w:p>
        </w:tc>
        <w:tc>
          <w:tcPr>
            <w:tcW w:w="7790" w:type="dxa"/>
            <w:gridSpan w:val="6"/>
            <w:tcBorders>
              <w:top w:val="single" w:sz="4" w:space="0" w:color="000000"/>
              <w:left w:val="single" w:sz="4" w:space="0" w:color="000000"/>
              <w:bottom w:val="single" w:sz="4" w:space="0" w:color="000000"/>
              <w:right w:val="single" w:sz="4" w:space="0" w:color="000000"/>
            </w:tcBorders>
            <w:noWrap/>
            <w:vAlign w:val="center"/>
          </w:tcPr>
          <w:p w:rsidR="008A2228" w:rsidRPr="00C65948" w:rsidRDefault="008A2228" w:rsidP="008A2228">
            <w:pPr>
              <w:rPr>
                <w:sz w:val="15"/>
                <w:szCs w:val="15"/>
              </w:rPr>
            </w:pPr>
            <w:r w:rsidRPr="00C65948">
              <w:rPr>
                <w:rFonts w:hint="eastAsia"/>
                <w:sz w:val="15"/>
                <w:szCs w:val="15"/>
              </w:rPr>
              <w:t xml:space="preserve">  </w:t>
            </w:r>
            <w:r w:rsidRPr="00C65948">
              <w:rPr>
                <w:rFonts w:hint="eastAsia"/>
                <w:sz w:val="15"/>
                <w:szCs w:val="15"/>
              </w:rPr>
              <w:t>大写：</w:t>
            </w:r>
            <w:r w:rsidRPr="00C65948">
              <w:rPr>
                <w:rFonts w:hint="eastAsia"/>
                <w:sz w:val="15"/>
                <w:szCs w:val="15"/>
              </w:rPr>
              <w:t xml:space="preserve">                       </w:t>
            </w:r>
            <w:r w:rsidRPr="00C65948">
              <w:rPr>
                <w:rFonts w:hint="eastAsia"/>
                <w:sz w:val="15"/>
                <w:szCs w:val="15"/>
              </w:rPr>
              <w:t>小写：</w:t>
            </w:r>
            <w:r w:rsidRPr="00C65948">
              <w:rPr>
                <w:rFonts w:hint="eastAsia"/>
                <w:sz w:val="15"/>
                <w:szCs w:val="15"/>
              </w:rPr>
              <w:t xml:space="preserve">     </w:t>
            </w:r>
            <w:r w:rsidR="00DC64B6">
              <w:rPr>
                <w:rFonts w:hint="eastAsia"/>
                <w:sz w:val="15"/>
                <w:szCs w:val="15"/>
              </w:rPr>
              <w:t xml:space="preserve">    </w:t>
            </w:r>
            <w:r w:rsidRPr="00C65948">
              <w:rPr>
                <w:rFonts w:hint="eastAsia"/>
                <w:sz w:val="15"/>
                <w:szCs w:val="15"/>
              </w:rPr>
              <w:t xml:space="preserve"> </w:t>
            </w:r>
            <w:r w:rsidRPr="00C65948">
              <w:rPr>
                <w:rFonts w:hint="eastAsia"/>
                <w:sz w:val="15"/>
                <w:szCs w:val="15"/>
              </w:rPr>
              <w:t>（元）</w:t>
            </w:r>
          </w:p>
        </w:tc>
      </w:tr>
    </w:tbl>
    <w:p w:rsidR="00DC206F" w:rsidRDefault="00C30BC2" w:rsidP="00790277">
      <w:pPr>
        <w:tabs>
          <w:tab w:val="left" w:pos="360"/>
        </w:tabs>
        <w:spacing w:line="360" w:lineRule="exact"/>
        <w:rPr>
          <w:rFonts w:ascii="仿宋" w:eastAsia="仿宋" w:hAnsi="仿宋"/>
          <w:sz w:val="32"/>
          <w:szCs w:val="32"/>
        </w:rPr>
      </w:pPr>
      <w:r w:rsidRPr="00C65948">
        <w:rPr>
          <w:rFonts w:ascii="仿宋" w:eastAsia="仿宋" w:hAnsi="仿宋" w:cs="仿宋" w:hint="eastAsia"/>
          <w:szCs w:val="21"/>
        </w:rPr>
        <w:lastRenderedPageBreak/>
        <w:t>注：1.</w:t>
      </w:r>
      <w:r w:rsidR="00790277" w:rsidRPr="00790277">
        <w:rPr>
          <w:rFonts w:ascii="仿宋" w:eastAsia="仿宋" w:hAnsi="仿宋" w:hint="eastAsia"/>
          <w:sz w:val="32"/>
          <w:szCs w:val="32"/>
        </w:rPr>
        <w:t xml:space="preserve"> </w:t>
      </w:r>
      <w:r w:rsidR="00DC206F" w:rsidRPr="00EC2206">
        <w:rPr>
          <w:rFonts w:hAnsi="仿宋" w:cs="宋体" w:hint="eastAsia"/>
          <w:color w:val="FF0000"/>
          <w:kern w:val="0"/>
          <w:szCs w:val="21"/>
        </w:rPr>
        <w:t>53</w:t>
      </w:r>
      <w:proofErr w:type="gramStart"/>
      <w:r w:rsidR="00DC206F" w:rsidRPr="00EC2206">
        <w:rPr>
          <w:rFonts w:hAnsi="仿宋" w:cs="宋体" w:hint="eastAsia"/>
          <w:color w:val="FF0000"/>
          <w:kern w:val="0"/>
          <w:szCs w:val="21"/>
        </w:rPr>
        <w:t>樘</w:t>
      </w:r>
      <w:proofErr w:type="gramEnd"/>
      <w:r w:rsidR="00DC206F" w:rsidRPr="00EC2206">
        <w:rPr>
          <w:rFonts w:hAnsi="仿宋" w:cs="宋体" w:hint="eastAsia"/>
          <w:color w:val="FF0000"/>
          <w:kern w:val="0"/>
          <w:szCs w:val="21"/>
        </w:rPr>
        <w:t>窗帘</w:t>
      </w:r>
      <w:r w:rsidR="00392BE1">
        <w:rPr>
          <w:rFonts w:hAnsi="仿宋" w:cs="宋体" w:hint="eastAsia"/>
          <w:color w:val="FF0000"/>
          <w:kern w:val="0"/>
          <w:szCs w:val="21"/>
        </w:rPr>
        <w:t>（病区</w:t>
      </w:r>
      <w:r w:rsidR="00392BE1">
        <w:rPr>
          <w:rFonts w:hAnsi="仿宋" w:cs="宋体" w:hint="eastAsia"/>
          <w:color w:val="FF0000"/>
          <w:kern w:val="0"/>
          <w:szCs w:val="21"/>
        </w:rPr>
        <w:t>36</w:t>
      </w:r>
      <w:proofErr w:type="gramStart"/>
      <w:r w:rsidR="00392BE1">
        <w:rPr>
          <w:rFonts w:hAnsi="仿宋" w:cs="宋体" w:hint="eastAsia"/>
          <w:color w:val="FF0000"/>
          <w:kern w:val="0"/>
          <w:szCs w:val="21"/>
        </w:rPr>
        <w:t>樘</w:t>
      </w:r>
      <w:proofErr w:type="gramEnd"/>
      <w:r w:rsidR="00392BE1">
        <w:rPr>
          <w:rFonts w:hAnsi="仿宋" w:cs="宋体" w:hint="eastAsia"/>
          <w:color w:val="FF0000"/>
          <w:kern w:val="0"/>
          <w:szCs w:val="21"/>
        </w:rPr>
        <w:t>、办公室</w:t>
      </w:r>
      <w:r w:rsidR="00392BE1">
        <w:rPr>
          <w:rFonts w:hAnsi="仿宋" w:cs="宋体" w:hint="eastAsia"/>
          <w:color w:val="FF0000"/>
          <w:kern w:val="0"/>
          <w:szCs w:val="21"/>
        </w:rPr>
        <w:t>17</w:t>
      </w:r>
      <w:proofErr w:type="gramStart"/>
      <w:r w:rsidR="00392BE1">
        <w:rPr>
          <w:rFonts w:hAnsi="仿宋" w:cs="宋体" w:hint="eastAsia"/>
          <w:color w:val="FF0000"/>
          <w:kern w:val="0"/>
          <w:szCs w:val="21"/>
        </w:rPr>
        <w:t>樘</w:t>
      </w:r>
      <w:proofErr w:type="gramEnd"/>
      <w:r w:rsidR="00392BE1">
        <w:rPr>
          <w:rFonts w:hAnsi="仿宋" w:cs="宋体" w:hint="eastAsia"/>
          <w:color w:val="FF0000"/>
          <w:kern w:val="0"/>
          <w:szCs w:val="21"/>
        </w:rPr>
        <w:t>）</w:t>
      </w:r>
      <w:r w:rsidR="00DC206F" w:rsidRPr="00EC2206">
        <w:rPr>
          <w:rFonts w:hAnsi="仿宋" w:cs="宋体" w:hint="eastAsia"/>
          <w:color w:val="FF0000"/>
          <w:kern w:val="0"/>
          <w:szCs w:val="21"/>
        </w:rPr>
        <w:t>，净宽</w:t>
      </w:r>
      <w:r w:rsidR="00DC206F" w:rsidRPr="00EC2206">
        <w:rPr>
          <w:rFonts w:hAnsi="仿宋" w:cs="宋体" w:hint="eastAsia"/>
          <w:color w:val="FF0000"/>
          <w:kern w:val="0"/>
          <w:szCs w:val="21"/>
        </w:rPr>
        <w:t>2.82m</w:t>
      </w:r>
      <w:r w:rsidR="00DC206F" w:rsidRPr="00EC2206">
        <w:rPr>
          <w:rFonts w:hAnsi="仿宋" w:cs="宋体" w:hint="eastAsia"/>
          <w:color w:val="FF0000"/>
          <w:kern w:val="0"/>
          <w:szCs w:val="21"/>
        </w:rPr>
        <w:t>，净高</w:t>
      </w:r>
      <w:r w:rsidR="00DC206F" w:rsidRPr="00EC2206">
        <w:rPr>
          <w:rFonts w:hAnsi="仿宋" w:cs="宋体" w:hint="eastAsia"/>
          <w:color w:val="FF0000"/>
          <w:kern w:val="0"/>
          <w:szCs w:val="21"/>
        </w:rPr>
        <w:t>3.15m</w:t>
      </w:r>
      <w:r w:rsidR="00DC206F" w:rsidRPr="00EC2206">
        <w:rPr>
          <w:rFonts w:hAnsi="仿宋" w:cs="宋体" w:hint="eastAsia"/>
          <w:color w:val="FF0000"/>
          <w:kern w:val="0"/>
          <w:szCs w:val="21"/>
        </w:rPr>
        <w:t>，</w:t>
      </w:r>
      <w:r w:rsidR="00DC206F" w:rsidRPr="00EC2206">
        <w:rPr>
          <w:rFonts w:ascii="仿宋" w:eastAsia="仿宋" w:hAnsi="仿宋" w:hint="eastAsia"/>
          <w:color w:val="FF0000"/>
          <w:szCs w:val="21"/>
        </w:rPr>
        <w:t>窗帘布褶皱率按1：1.6，</w:t>
      </w:r>
      <w:r w:rsidR="00392BE1">
        <w:rPr>
          <w:rFonts w:ascii="仿宋" w:eastAsia="仿宋" w:hAnsi="仿宋" w:hint="eastAsia"/>
          <w:color w:val="FF0000"/>
          <w:szCs w:val="21"/>
        </w:rPr>
        <w:t>病区窗帘颜色为灰色，办公室窗帘颜色为</w:t>
      </w:r>
      <w:r w:rsidR="00417AF1">
        <w:rPr>
          <w:rFonts w:ascii="仿宋" w:eastAsia="仿宋" w:hAnsi="仿宋" w:hint="eastAsia"/>
          <w:color w:val="FF0000"/>
          <w:szCs w:val="21"/>
        </w:rPr>
        <w:t>绿松石蓝</w:t>
      </w:r>
      <w:r w:rsidR="00392BE1">
        <w:rPr>
          <w:rFonts w:ascii="仿宋" w:eastAsia="仿宋" w:hAnsi="仿宋" w:hint="eastAsia"/>
          <w:color w:val="FF0000"/>
          <w:szCs w:val="21"/>
        </w:rPr>
        <w:t>，</w:t>
      </w:r>
      <w:r w:rsidR="00DC206F" w:rsidRPr="00EC2206">
        <w:rPr>
          <w:rFonts w:ascii="仿宋" w:eastAsia="仿宋" w:hAnsi="仿宋" w:hint="eastAsia"/>
          <w:color w:val="FF0000"/>
          <w:szCs w:val="21"/>
        </w:rPr>
        <w:t>单层加厚静音铝合金轨道。</w:t>
      </w:r>
      <w:proofErr w:type="gramStart"/>
      <w:r w:rsidR="00FA2A84" w:rsidRPr="00EC2206">
        <w:rPr>
          <w:rFonts w:ascii="仿宋" w:eastAsia="仿宋" w:hAnsi="仿宋" w:hint="eastAsia"/>
          <w:color w:val="FF0000"/>
          <w:szCs w:val="21"/>
        </w:rPr>
        <w:t>窗帘悬地</w:t>
      </w:r>
      <w:proofErr w:type="gramEnd"/>
      <w:r w:rsidR="00FA2A84" w:rsidRPr="00EC2206">
        <w:rPr>
          <w:rFonts w:ascii="仿宋" w:eastAsia="仿宋" w:hAnsi="仿宋" w:hint="eastAsia"/>
          <w:color w:val="FF0000"/>
          <w:szCs w:val="21"/>
        </w:rPr>
        <w:t>5cm</w:t>
      </w:r>
      <w:r w:rsidR="00EC2206" w:rsidRPr="00EC2206">
        <w:rPr>
          <w:rFonts w:ascii="仿宋" w:eastAsia="仿宋" w:hAnsi="仿宋" w:hint="eastAsia"/>
          <w:color w:val="FF0000"/>
          <w:szCs w:val="21"/>
        </w:rPr>
        <w:t>。</w:t>
      </w:r>
    </w:p>
    <w:p w:rsidR="00F95526" w:rsidRPr="00C65948" w:rsidRDefault="00DC206F" w:rsidP="00DC206F">
      <w:pPr>
        <w:tabs>
          <w:tab w:val="left" w:pos="360"/>
        </w:tabs>
        <w:spacing w:line="360" w:lineRule="exact"/>
        <w:ind w:firstLineChars="200" w:firstLine="420"/>
        <w:rPr>
          <w:rFonts w:ascii="仿宋" w:eastAsia="仿宋" w:hAnsi="仿宋" w:cs="仿宋"/>
          <w:szCs w:val="21"/>
        </w:rPr>
      </w:pPr>
      <w:r>
        <w:rPr>
          <w:rFonts w:ascii="仿宋" w:eastAsia="仿宋" w:hAnsi="仿宋" w:hint="eastAsia"/>
          <w:szCs w:val="21"/>
        </w:rPr>
        <w:t>2.</w:t>
      </w:r>
      <w:r w:rsidR="00790277" w:rsidRPr="00790277">
        <w:rPr>
          <w:rFonts w:ascii="仿宋" w:eastAsia="仿宋" w:hAnsi="仿宋" w:hint="eastAsia"/>
          <w:szCs w:val="21"/>
        </w:rPr>
        <w:t>报价中包含测量设计、制作安装、管理税费等所有费用。本合同综合单价为一次性包干，结算时不作调整。</w:t>
      </w:r>
      <w:r w:rsidR="00790277" w:rsidRPr="00CA7EC3">
        <w:rPr>
          <w:rFonts w:ascii="仿宋" w:eastAsia="仿宋" w:hAnsi="仿宋" w:hint="eastAsia"/>
          <w:color w:val="FF0000"/>
          <w:szCs w:val="21"/>
        </w:rPr>
        <w:t>甲方提供窗帘布小样</w:t>
      </w:r>
      <w:r w:rsidR="00392BE1">
        <w:rPr>
          <w:rFonts w:ascii="仿宋" w:eastAsia="仿宋" w:hAnsi="仿宋" w:hint="eastAsia"/>
          <w:color w:val="FF0000"/>
          <w:szCs w:val="21"/>
        </w:rPr>
        <w:t>，投标前需到现场实地勘察，联系海安市李堡中心卫生院</w:t>
      </w:r>
      <w:r w:rsidR="00A341CF">
        <w:rPr>
          <w:rFonts w:ascii="仿宋" w:eastAsia="仿宋" w:hAnsi="仿宋" w:hint="eastAsia"/>
          <w:color w:val="FF0000"/>
          <w:szCs w:val="21"/>
        </w:rPr>
        <w:t>总务科（门诊楼4楼）</w:t>
      </w:r>
      <w:r w:rsidR="00790277" w:rsidRPr="00CA7EC3">
        <w:rPr>
          <w:rFonts w:ascii="仿宋" w:eastAsia="仿宋" w:hAnsi="仿宋" w:hint="eastAsia"/>
          <w:color w:val="FF0000"/>
          <w:szCs w:val="21"/>
        </w:rPr>
        <w:t>。</w:t>
      </w:r>
      <w:r w:rsidR="00790277" w:rsidRPr="00C65948">
        <w:rPr>
          <w:rFonts w:ascii="仿宋" w:eastAsia="仿宋" w:hAnsi="仿宋" w:cs="仿宋"/>
          <w:szCs w:val="21"/>
        </w:rPr>
        <w:t xml:space="preserve"> </w:t>
      </w:r>
    </w:p>
    <w:p w:rsidR="00F95526" w:rsidRDefault="00DC206F" w:rsidP="00C65948">
      <w:pPr>
        <w:tabs>
          <w:tab w:val="left" w:pos="5325"/>
        </w:tabs>
        <w:autoSpaceDE w:val="0"/>
        <w:autoSpaceDN w:val="0"/>
        <w:spacing w:line="360" w:lineRule="auto"/>
        <w:ind w:firstLineChars="200" w:firstLine="420"/>
        <w:contextualSpacing/>
        <w:jc w:val="left"/>
        <w:rPr>
          <w:rFonts w:ascii="仿宋" w:eastAsia="仿宋" w:hAnsi="仿宋" w:cs="仿宋"/>
          <w:b/>
          <w:bCs/>
          <w:szCs w:val="21"/>
        </w:rPr>
      </w:pPr>
      <w:r>
        <w:rPr>
          <w:rFonts w:ascii="仿宋" w:eastAsia="仿宋" w:hAnsi="仿宋" w:cs="仿宋" w:hint="eastAsia"/>
          <w:szCs w:val="21"/>
        </w:rPr>
        <w:t>3</w:t>
      </w:r>
      <w:r w:rsidR="00C30BC2" w:rsidRPr="00C65948">
        <w:rPr>
          <w:rFonts w:ascii="仿宋" w:eastAsia="仿宋" w:hAnsi="仿宋" w:cs="仿宋" w:hint="eastAsia"/>
          <w:szCs w:val="21"/>
        </w:rPr>
        <w:t>.配套辅件及用材必须符合国家标准及行业标准</w:t>
      </w:r>
      <w:r w:rsidR="003771B1">
        <w:rPr>
          <w:rFonts w:ascii="仿宋" w:eastAsia="仿宋" w:hAnsi="仿宋" w:cs="仿宋" w:hint="eastAsia"/>
          <w:szCs w:val="21"/>
        </w:rPr>
        <w:t>。</w:t>
      </w:r>
      <w:r w:rsidR="003771B1" w:rsidRPr="00C65948">
        <w:rPr>
          <w:rFonts w:ascii="仿宋" w:eastAsia="仿宋" w:hAnsi="仿宋" w:cs="仿宋"/>
          <w:b/>
          <w:bCs/>
          <w:szCs w:val="21"/>
        </w:rPr>
        <w:t xml:space="preserve"> </w:t>
      </w:r>
    </w:p>
    <w:p w:rsidR="00A31E99" w:rsidRDefault="00DC206F" w:rsidP="00DC206F">
      <w:pPr>
        <w:pStyle w:val="2"/>
        <w:ind w:leftChars="0" w:left="0" w:firstLineChars="0" w:firstLine="435"/>
        <w:rPr>
          <w:rFonts w:hAnsi="仿宋" w:cs="宋体"/>
          <w:color w:val="0000FF"/>
          <w:kern w:val="0"/>
          <w:szCs w:val="21"/>
        </w:rPr>
      </w:pPr>
      <w:r>
        <w:rPr>
          <w:rFonts w:hint="eastAsia"/>
        </w:rPr>
        <w:t>4</w:t>
      </w:r>
      <w:r w:rsidR="00A31E99">
        <w:rPr>
          <w:rFonts w:hint="eastAsia"/>
        </w:rPr>
        <w:t>.</w:t>
      </w:r>
      <w:r w:rsidR="00A31E99" w:rsidRPr="00A31E99">
        <w:rPr>
          <w:rFonts w:hAnsi="仿宋" w:cs="宋体" w:hint="eastAsia"/>
          <w:color w:val="0000FF"/>
          <w:kern w:val="0"/>
          <w:sz w:val="28"/>
        </w:rPr>
        <w:t xml:space="preserve"> </w:t>
      </w:r>
      <w:r w:rsidR="00A31E99" w:rsidRPr="00EC2206">
        <w:rPr>
          <w:rFonts w:hAnsi="仿宋" w:cs="宋体" w:hint="eastAsia"/>
          <w:color w:val="FF0000"/>
          <w:kern w:val="0"/>
          <w:szCs w:val="21"/>
        </w:rPr>
        <w:t>清单中的规格</w:t>
      </w:r>
      <w:proofErr w:type="gramStart"/>
      <w:r w:rsidR="00A31E99" w:rsidRPr="00EC2206">
        <w:rPr>
          <w:rFonts w:hAnsi="仿宋" w:cs="宋体" w:hint="eastAsia"/>
          <w:color w:val="FF0000"/>
          <w:kern w:val="0"/>
          <w:szCs w:val="21"/>
        </w:rPr>
        <w:t>尺寸为暂估量</w:t>
      </w:r>
      <w:proofErr w:type="gramEnd"/>
      <w:r w:rsidR="00A31E99" w:rsidRPr="00EC2206">
        <w:rPr>
          <w:rFonts w:hAnsi="仿宋" w:cs="宋体" w:hint="eastAsia"/>
          <w:color w:val="FF0000"/>
          <w:kern w:val="0"/>
          <w:szCs w:val="21"/>
        </w:rPr>
        <w:t>，交易响应人应自行组织对现场踏勘，对现场情况和影响安装的因素以及困难条件进行周密的勘察和研究，</w:t>
      </w:r>
      <w:proofErr w:type="gramStart"/>
      <w:r w:rsidR="00A31E99" w:rsidRPr="00EC2206">
        <w:rPr>
          <w:rFonts w:hAnsi="仿宋" w:cs="宋体" w:hint="eastAsia"/>
          <w:color w:val="FF0000"/>
          <w:kern w:val="0"/>
          <w:szCs w:val="21"/>
        </w:rPr>
        <w:t>作出</w:t>
      </w:r>
      <w:proofErr w:type="gramEnd"/>
      <w:r w:rsidR="00A31E99" w:rsidRPr="00EC2206">
        <w:rPr>
          <w:rFonts w:hAnsi="仿宋" w:cs="宋体" w:hint="eastAsia"/>
          <w:color w:val="FF0000"/>
          <w:kern w:val="0"/>
          <w:szCs w:val="21"/>
        </w:rPr>
        <w:t>自己的判断结论和估价。</w:t>
      </w:r>
    </w:p>
    <w:p w:rsidR="00F95526" w:rsidRDefault="00C30BC2">
      <w:pPr>
        <w:tabs>
          <w:tab w:val="left" w:pos="5325"/>
        </w:tabs>
        <w:autoSpaceDE w:val="0"/>
        <w:autoSpaceDN w:val="0"/>
        <w:spacing w:line="360" w:lineRule="auto"/>
        <w:ind w:firstLineChars="200" w:firstLine="482"/>
        <w:contextualSpacing/>
        <w:jc w:val="left"/>
        <w:rPr>
          <w:sz w:val="24"/>
        </w:rPr>
      </w:pPr>
      <w:r>
        <w:rPr>
          <w:rFonts w:ascii="仿宋" w:eastAsia="仿宋" w:hAnsi="仿宋" w:cs="仿宋" w:hint="eastAsia"/>
          <w:b/>
          <w:bCs/>
          <w:sz w:val="24"/>
        </w:rPr>
        <w:t>三、其他要求：</w:t>
      </w:r>
    </w:p>
    <w:p w:rsidR="00F95526" w:rsidRDefault="00C30BC2">
      <w:pPr>
        <w:tabs>
          <w:tab w:val="left" w:pos="5325"/>
        </w:tabs>
        <w:autoSpaceDE w:val="0"/>
        <w:autoSpaceDN w:val="0"/>
        <w:spacing w:line="360" w:lineRule="auto"/>
        <w:ind w:firstLineChars="200" w:firstLine="482"/>
        <w:contextualSpacing/>
        <w:jc w:val="left"/>
        <w:rPr>
          <w:rFonts w:ascii="仿宋" w:eastAsia="仿宋" w:hAnsi="仿宋" w:cs="仿宋"/>
          <w:sz w:val="24"/>
        </w:rPr>
      </w:pPr>
      <w:r>
        <w:rPr>
          <w:rFonts w:ascii="仿宋" w:eastAsia="仿宋" w:hAnsi="仿宋" w:cs="仿宋" w:hint="eastAsia"/>
          <w:b/>
          <w:bCs/>
          <w:sz w:val="24"/>
        </w:rPr>
        <w:t>1、</w:t>
      </w:r>
      <w:proofErr w:type="gramStart"/>
      <w:r>
        <w:rPr>
          <w:rFonts w:ascii="仿宋" w:eastAsia="仿宋" w:hAnsi="仿宋" w:cs="仿宋" w:hint="eastAsia"/>
          <w:b/>
          <w:bCs/>
          <w:sz w:val="24"/>
        </w:rPr>
        <w:t>签定</w:t>
      </w:r>
      <w:proofErr w:type="gramEnd"/>
      <w:r>
        <w:rPr>
          <w:rFonts w:ascii="仿宋" w:eastAsia="仿宋" w:hAnsi="仿宋" w:cs="仿宋" w:hint="eastAsia"/>
          <w:b/>
          <w:bCs/>
          <w:sz w:val="24"/>
        </w:rPr>
        <w:t>合同日期：</w:t>
      </w:r>
      <w:r>
        <w:rPr>
          <w:rFonts w:ascii="仿宋" w:eastAsia="仿宋" w:hAnsi="仿宋" w:cs="仿宋" w:hint="eastAsia"/>
          <w:sz w:val="24"/>
        </w:rPr>
        <w:t>自中标（成交）公告结束后</w:t>
      </w:r>
      <w:r w:rsidR="003771B1">
        <w:rPr>
          <w:rFonts w:ascii="仿宋" w:eastAsia="仿宋" w:hAnsi="仿宋" w:cs="仿宋" w:hint="eastAsia"/>
          <w:sz w:val="24"/>
          <w:u w:val="single"/>
        </w:rPr>
        <w:t>3</w:t>
      </w:r>
      <w:r>
        <w:rPr>
          <w:rFonts w:ascii="仿宋" w:eastAsia="仿宋" w:hAnsi="仿宋" w:cs="仿宋" w:hint="eastAsia"/>
          <w:sz w:val="24"/>
          <w:u w:val="single"/>
        </w:rPr>
        <w:t xml:space="preserve"> </w:t>
      </w:r>
      <w:proofErr w:type="gramStart"/>
      <w:r>
        <w:rPr>
          <w:rFonts w:ascii="仿宋" w:eastAsia="仿宋" w:hAnsi="仿宋" w:cs="仿宋" w:hint="eastAsia"/>
          <w:sz w:val="24"/>
        </w:rPr>
        <w:t>个</w:t>
      </w:r>
      <w:proofErr w:type="gramEnd"/>
      <w:r>
        <w:rPr>
          <w:rFonts w:ascii="仿宋" w:eastAsia="仿宋" w:hAnsi="仿宋" w:cs="仿宋" w:hint="eastAsia"/>
          <w:sz w:val="24"/>
        </w:rPr>
        <w:t>日内按时签约</w:t>
      </w:r>
      <w:r>
        <w:rPr>
          <w:rFonts w:ascii="仿宋" w:eastAsia="仿宋" w:hAnsi="仿宋" w:cs="仿宋" w:hint="eastAsia"/>
          <w:color w:val="C00000"/>
          <w:kern w:val="11"/>
          <w:sz w:val="24"/>
        </w:rPr>
        <w:t>。</w:t>
      </w:r>
    </w:p>
    <w:p w:rsidR="00F95526" w:rsidRDefault="00C30BC2">
      <w:pPr>
        <w:tabs>
          <w:tab w:val="left" w:pos="5325"/>
        </w:tabs>
        <w:autoSpaceDE w:val="0"/>
        <w:autoSpaceDN w:val="0"/>
        <w:spacing w:line="360" w:lineRule="auto"/>
        <w:ind w:firstLineChars="200" w:firstLine="482"/>
        <w:contextualSpacing/>
        <w:jc w:val="left"/>
        <w:rPr>
          <w:rFonts w:ascii="仿宋" w:eastAsia="仿宋" w:hAnsi="仿宋" w:cs="仿宋"/>
          <w:b/>
          <w:color w:val="C00000"/>
          <w:kern w:val="11"/>
          <w:sz w:val="24"/>
        </w:rPr>
      </w:pPr>
      <w:r>
        <w:rPr>
          <w:rFonts w:ascii="仿宋" w:eastAsia="仿宋" w:hAnsi="仿宋" w:cs="仿宋" w:hint="eastAsia"/>
          <w:b/>
          <w:bCs/>
          <w:sz w:val="24"/>
        </w:rPr>
        <w:t>2、交货期（服务时间）：</w:t>
      </w:r>
      <w:r>
        <w:rPr>
          <w:rFonts w:ascii="仿宋" w:eastAsia="仿宋" w:hAnsi="仿宋" w:cs="仿宋" w:hint="eastAsia"/>
          <w:kern w:val="11"/>
          <w:sz w:val="24"/>
        </w:rPr>
        <w:t xml:space="preserve">本项目必须于合同签订后 </w:t>
      </w:r>
      <w:r w:rsidR="00C65948">
        <w:rPr>
          <w:rFonts w:ascii="仿宋" w:eastAsia="仿宋" w:hAnsi="仿宋" w:cs="仿宋" w:hint="eastAsia"/>
          <w:kern w:val="11"/>
          <w:sz w:val="24"/>
        </w:rPr>
        <w:t>15</w:t>
      </w:r>
      <w:r>
        <w:rPr>
          <w:rFonts w:ascii="仿宋" w:eastAsia="仿宋" w:hAnsi="仿宋" w:cs="仿宋" w:hint="eastAsia"/>
          <w:kern w:val="11"/>
          <w:sz w:val="24"/>
        </w:rPr>
        <w:t>内交货并安装调试到位，交货时需提供</w:t>
      </w:r>
      <w:r w:rsidR="00C65948">
        <w:rPr>
          <w:rFonts w:ascii="仿宋" w:eastAsia="仿宋" w:hAnsi="仿宋" w:cs="仿宋" w:hint="eastAsia"/>
          <w:kern w:val="11"/>
          <w:sz w:val="24"/>
        </w:rPr>
        <w:t>相关检测</w:t>
      </w:r>
      <w:r>
        <w:rPr>
          <w:rFonts w:ascii="仿宋" w:eastAsia="仿宋" w:hAnsi="仿宋" w:cs="仿宋" w:hint="eastAsia"/>
          <w:kern w:val="11"/>
          <w:sz w:val="24"/>
        </w:rPr>
        <w:t>报告。</w:t>
      </w:r>
    </w:p>
    <w:p w:rsidR="00F95526" w:rsidRDefault="00C30BC2">
      <w:pPr>
        <w:tabs>
          <w:tab w:val="left" w:pos="5325"/>
        </w:tabs>
        <w:autoSpaceDE w:val="0"/>
        <w:autoSpaceDN w:val="0"/>
        <w:spacing w:line="360" w:lineRule="auto"/>
        <w:ind w:firstLineChars="200" w:firstLine="482"/>
        <w:contextualSpacing/>
        <w:jc w:val="left"/>
        <w:rPr>
          <w:rFonts w:ascii="仿宋" w:eastAsia="仿宋" w:hAnsi="仿宋" w:cs="仿宋"/>
          <w:sz w:val="24"/>
        </w:rPr>
      </w:pPr>
      <w:r>
        <w:rPr>
          <w:rFonts w:ascii="仿宋" w:eastAsia="仿宋" w:hAnsi="仿宋" w:cs="仿宋" w:hint="eastAsia"/>
          <w:b/>
          <w:bCs/>
          <w:sz w:val="24"/>
        </w:rPr>
        <w:t>3、交货（服务）地点：</w:t>
      </w:r>
      <w:r>
        <w:rPr>
          <w:rFonts w:ascii="仿宋" w:eastAsia="仿宋" w:hAnsi="仿宋" w:cs="仿宋" w:hint="eastAsia"/>
          <w:sz w:val="24"/>
        </w:rPr>
        <w:t>采购人指定地点。</w:t>
      </w:r>
    </w:p>
    <w:p w:rsidR="00F95526" w:rsidRDefault="00C30BC2">
      <w:pPr>
        <w:tabs>
          <w:tab w:val="left" w:pos="5325"/>
        </w:tabs>
        <w:spacing w:line="360" w:lineRule="auto"/>
        <w:ind w:firstLineChars="200" w:firstLine="482"/>
        <w:contextualSpacing/>
        <w:rPr>
          <w:rFonts w:ascii="仿宋" w:eastAsia="仿宋" w:hAnsi="仿宋" w:cs="仿宋"/>
          <w:sz w:val="24"/>
        </w:rPr>
      </w:pPr>
      <w:r>
        <w:rPr>
          <w:rFonts w:ascii="仿宋" w:eastAsia="仿宋" w:hAnsi="仿宋" w:cs="仿宋" w:hint="eastAsia"/>
          <w:b/>
          <w:bCs/>
          <w:sz w:val="24"/>
        </w:rPr>
        <w:t>4、质保期限（自交货并验收合格之日起计）：</w:t>
      </w:r>
      <w:r w:rsidR="00925A20">
        <w:rPr>
          <w:rFonts w:ascii="仿宋" w:eastAsia="仿宋" w:hAnsi="仿宋" w:cs="仿宋" w:hint="eastAsia"/>
          <w:b/>
          <w:bCs/>
          <w:sz w:val="24"/>
        </w:rPr>
        <w:t>一</w:t>
      </w:r>
      <w:r>
        <w:rPr>
          <w:rFonts w:ascii="仿宋" w:eastAsia="仿宋" w:hAnsi="仿宋" w:cs="仿宋" w:hint="eastAsia"/>
          <w:b/>
          <w:bCs/>
          <w:sz w:val="24"/>
        </w:rPr>
        <w:t>年。</w:t>
      </w:r>
    </w:p>
    <w:p w:rsidR="00925A20" w:rsidRDefault="00C30BC2">
      <w:pPr>
        <w:tabs>
          <w:tab w:val="left" w:pos="5325"/>
        </w:tabs>
        <w:autoSpaceDE w:val="0"/>
        <w:autoSpaceDN w:val="0"/>
        <w:spacing w:line="360" w:lineRule="auto"/>
        <w:ind w:firstLineChars="200" w:firstLine="482"/>
        <w:contextualSpacing/>
        <w:jc w:val="left"/>
        <w:rPr>
          <w:rFonts w:ascii="仿宋" w:eastAsia="仿宋" w:hAnsi="仿宋" w:cs="仿宋"/>
          <w:sz w:val="24"/>
        </w:rPr>
      </w:pPr>
      <w:r>
        <w:rPr>
          <w:rFonts w:ascii="仿宋" w:eastAsia="仿宋" w:hAnsi="仿宋" w:cs="仿宋" w:hint="eastAsia"/>
          <w:b/>
          <w:bCs/>
          <w:sz w:val="24"/>
        </w:rPr>
        <w:t>5、验收方案：</w:t>
      </w:r>
      <w:r w:rsidR="00925A20">
        <w:rPr>
          <w:rFonts w:ascii="仿宋" w:eastAsia="仿宋" w:hAnsi="仿宋" w:cs="仿宋" w:hint="eastAsia"/>
          <w:sz w:val="24"/>
        </w:rPr>
        <w:t>符合采购文件要求及采购单位需求</w:t>
      </w:r>
    </w:p>
    <w:p w:rsidR="00F95526" w:rsidRDefault="00C30BC2" w:rsidP="00925A20">
      <w:pPr>
        <w:tabs>
          <w:tab w:val="left" w:pos="5325"/>
        </w:tabs>
        <w:autoSpaceDE w:val="0"/>
        <w:autoSpaceDN w:val="0"/>
        <w:spacing w:line="360" w:lineRule="auto"/>
        <w:ind w:firstLineChars="200" w:firstLine="482"/>
        <w:contextualSpacing/>
        <w:jc w:val="left"/>
        <w:rPr>
          <w:rFonts w:ascii="仿宋" w:eastAsia="仿宋" w:hAnsi="仿宋" w:cs="仿宋"/>
          <w:sz w:val="24"/>
        </w:rPr>
      </w:pPr>
      <w:r>
        <w:rPr>
          <w:rFonts w:ascii="仿宋" w:eastAsia="仿宋" w:hAnsi="仿宋" w:cs="仿宋" w:hint="eastAsia"/>
          <w:b/>
          <w:bCs/>
          <w:sz w:val="24"/>
        </w:rPr>
        <w:t>6、售后服务及其他</w:t>
      </w:r>
      <w:r w:rsidR="00925A20">
        <w:rPr>
          <w:rFonts w:ascii="仿宋" w:eastAsia="仿宋" w:hAnsi="仿宋" w:cs="仿宋" w:hint="eastAsia"/>
          <w:b/>
          <w:bCs/>
          <w:sz w:val="24"/>
        </w:rPr>
        <w:t>：</w:t>
      </w:r>
      <w:r w:rsidR="00925A20">
        <w:rPr>
          <w:rFonts w:ascii="仿宋" w:eastAsia="仿宋" w:hAnsi="仿宋" w:cs="仿宋" w:hint="eastAsia"/>
          <w:sz w:val="24"/>
        </w:rPr>
        <w:t>符合采购文件要求及采购单位需求</w:t>
      </w:r>
    </w:p>
    <w:p w:rsidR="00F95526" w:rsidRDefault="00925A20">
      <w:pPr>
        <w:tabs>
          <w:tab w:val="left" w:pos="5325"/>
        </w:tabs>
        <w:autoSpaceDE w:val="0"/>
        <w:autoSpaceDN w:val="0"/>
        <w:spacing w:line="360" w:lineRule="auto"/>
        <w:ind w:firstLineChars="200" w:firstLine="482"/>
        <w:contextualSpacing/>
        <w:jc w:val="left"/>
        <w:rPr>
          <w:rFonts w:ascii="仿宋" w:eastAsia="仿宋" w:hAnsi="仿宋" w:cs="仿宋"/>
          <w:b/>
          <w:bCs/>
          <w:color w:val="0000FF"/>
          <w:sz w:val="24"/>
        </w:rPr>
      </w:pPr>
      <w:r>
        <w:rPr>
          <w:rFonts w:ascii="仿宋" w:eastAsia="仿宋" w:hAnsi="仿宋" w:cs="仿宋" w:hint="eastAsia"/>
          <w:b/>
          <w:bCs/>
          <w:color w:val="0000FF"/>
          <w:sz w:val="24"/>
        </w:rPr>
        <w:t>7、安全责任</w:t>
      </w:r>
      <w:r w:rsidR="00C30BC2">
        <w:rPr>
          <w:rFonts w:ascii="仿宋" w:eastAsia="仿宋" w:hAnsi="仿宋" w:cs="仿宋" w:hint="eastAsia"/>
          <w:b/>
          <w:bCs/>
          <w:color w:val="0000FF"/>
          <w:sz w:val="24"/>
        </w:rPr>
        <w:t>：</w:t>
      </w:r>
    </w:p>
    <w:p w:rsidR="00F95526" w:rsidRDefault="00925A20">
      <w:pPr>
        <w:tabs>
          <w:tab w:val="left" w:pos="5325"/>
        </w:tabs>
        <w:autoSpaceDE w:val="0"/>
        <w:autoSpaceDN w:val="0"/>
        <w:spacing w:line="360" w:lineRule="auto"/>
        <w:ind w:firstLineChars="200" w:firstLine="482"/>
        <w:contextualSpacing/>
        <w:jc w:val="left"/>
        <w:rPr>
          <w:rFonts w:ascii="仿宋" w:eastAsia="仿宋" w:hAnsi="仿宋" w:cs="仿宋"/>
          <w:b/>
          <w:bCs/>
          <w:sz w:val="24"/>
        </w:rPr>
      </w:pPr>
      <w:r>
        <w:rPr>
          <w:rFonts w:ascii="仿宋" w:eastAsia="仿宋" w:hAnsi="仿宋" w:cs="仿宋" w:hint="eastAsia"/>
          <w:b/>
          <w:bCs/>
          <w:color w:val="0000FF"/>
          <w:sz w:val="24"/>
        </w:rPr>
        <w:t>供货单位</w:t>
      </w:r>
      <w:r w:rsidR="00C30BC2">
        <w:rPr>
          <w:rFonts w:ascii="仿宋" w:eastAsia="仿宋" w:hAnsi="仿宋" w:cs="仿宋" w:hint="eastAsia"/>
          <w:b/>
          <w:bCs/>
          <w:color w:val="0000FF"/>
          <w:sz w:val="24"/>
        </w:rPr>
        <w:t>在</w:t>
      </w:r>
      <w:r>
        <w:rPr>
          <w:rFonts w:ascii="仿宋" w:eastAsia="仿宋" w:hAnsi="仿宋" w:cs="仿宋" w:hint="eastAsia"/>
          <w:b/>
          <w:bCs/>
          <w:color w:val="0000FF"/>
          <w:sz w:val="24"/>
        </w:rPr>
        <w:t>安装</w:t>
      </w:r>
      <w:r w:rsidR="00C30BC2">
        <w:rPr>
          <w:rFonts w:ascii="仿宋" w:eastAsia="仿宋" w:hAnsi="仿宋" w:cs="仿宋" w:hint="eastAsia"/>
          <w:b/>
          <w:bCs/>
          <w:color w:val="0000FF"/>
          <w:sz w:val="24"/>
        </w:rPr>
        <w:t>过程中，严格执行有关生产操作规程，防止安全生产事故及其他意外事故的发生。在</w:t>
      </w:r>
      <w:r>
        <w:rPr>
          <w:rFonts w:ascii="仿宋" w:eastAsia="仿宋" w:hAnsi="仿宋" w:cs="仿宋" w:hint="eastAsia"/>
          <w:b/>
          <w:bCs/>
          <w:color w:val="0000FF"/>
          <w:sz w:val="24"/>
        </w:rPr>
        <w:t>安装过程中</w:t>
      </w:r>
      <w:r w:rsidR="00C30BC2">
        <w:rPr>
          <w:rFonts w:ascii="仿宋" w:eastAsia="仿宋" w:hAnsi="仿宋" w:cs="仿宋" w:hint="eastAsia"/>
          <w:b/>
          <w:bCs/>
          <w:color w:val="0000FF"/>
          <w:sz w:val="24"/>
        </w:rPr>
        <w:t>发生的一切安全事故、质量事故均由</w:t>
      </w:r>
      <w:r>
        <w:rPr>
          <w:rFonts w:ascii="仿宋" w:eastAsia="仿宋" w:hAnsi="仿宋" w:cs="仿宋" w:hint="eastAsia"/>
          <w:b/>
          <w:bCs/>
          <w:color w:val="0000FF"/>
          <w:sz w:val="24"/>
        </w:rPr>
        <w:t>供货单位</w:t>
      </w:r>
      <w:r w:rsidR="00C30BC2">
        <w:rPr>
          <w:rFonts w:ascii="仿宋" w:eastAsia="仿宋" w:hAnsi="仿宋" w:cs="仿宋" w:hint="eastAsia"/>
          <w:b/>
          <w:bCs/>
          <w:color w:val="0000FF"/>
          <w:sz w:val="24"/>
        </w:rPr>
        <w:t>自行负责，并承担相应的经济责任、法律责任，与</w:t>
      </w:r>
      <w:r>
        <w:rPr>
          <w:rFonts w:ascii="仿宋" w:eastAsia="仿宋" w:hAnsi="仿宋" w:cs="仿宋" w:hint="eastAsia"/>
          <w:b/>
          <w:bCs/>
          <w:color w:val="0000FF"/>
          <w:sz w:val="24"/>
        </w:rPr>
        <w:t>采购单位</w:t>
      </w:r>
      <w:r w:rsidR="00C30BC2">
        <w:rPr>
          <w:rFonts w:ascii="仿宋" w:eastAsia="仿宋" w:hAnsi="仿宋" w:cs="仿宋" w:hint="eastAsia"/>
          <w:b/>
          <w:bCs/>
          <w:color w:val="0000FF"/>
          <w:sz w:val="24"/>
        </w:rPr>
        <w:t>无关。</w:t>
      </w:r>
    </w:p>
    <w:p w:rsidR="00F95526" w:rsidRDefault="00C30BC2">
      <w:pPr>
        <w:tabs>
          <w:tab w:val="left" w:pos="5325"/>
        </w:tabs>
        <w:autoSpaceDE w:val="0"/>
        <w:autoSpaceDN w:val="0"/>
        <w:spacing w:line="360" w:lineRule="auto"/>
        <w:ind w:firstLineChars="200" w:firstLine="482"/>
        <w:contextualSpacing/>
        <w:jc w:val="left"/>
        <w:rPr>
          <w:rFonts w:ascii="仿宋" w:eastAsia="仿宋" w:hAnsi="仿宋" w:cs="仿宋"/>
          <w:b/>
          <w:bCs/>
          <w:sz w:val="24"/>
        </w:rPr>
      </w:pPr>
      <w:r>
        <w:rPr>
          <w:rFonts w:ascii="仿宋" w:eastAsia="仿宋" w:hAnsi="仿宋" w:cs="仿宋" w:hint="eastAsia"/>
          <w:b/>
          <w:bCs/>
          <w:sz w:val="24"/>
        </w:rPr>
        <w:t>四、付款方式：</w:t>
      </w:r>
    </w:p>
    <w:p w:rsidR="00F95526" w:rsidRDefault="00C30BC2">
      <w:pPr>
        <w:tabs>
          <w:tab w:val="left" w:pos="5325"/>
        </w:tabs>
        <w:autoSpaceDE w:val="0"/>
        <w:autoSpaceDN w:val="0"/>
        <w:spacing w:line="360" w:lineRule="auto"/>
        <w:ind w:firstLineChars="200" w:firstLine="480"/>
        <w:contextualSpacing/>
        <w:jc w:val="left"/>
        <w:rPr>
          <w:rFonts w:ascii="仿宋" w:eastAsia="仿宋" w:hAnsi="仿宋" w:cs="仿宋"/>
          <w:sz w:val="24"/>
        </w:rPr>
      </w:pPr>
      <w:r>
        <w:rPr>
          <w:rFonts w:ascii="仿宋" w:eastAsia="仿宋" w:hAnsi="仿宋" w:cs="仿宋" w:hint="eastAsia"/>
          <w:sz w:val="24"/>
          <w:u w:val="single"/>
        </w:rPr>
        <w:t>货物安装调试完毕且经验收合格后，</w:t>
      </w:r>
      <w:proofErr w:type="gramStart"/>
      <w:r>
        <w:rPr>
          <w:rFonts w:ascii="仿宋" w:eastAsia="仿宋" w:hAnsi="仿宋" w:cs="仿宋" w:hint="eastAsia"/>
          <w:sz w:val="24"/>
          <w:u w:val="single"/>
        </w:rPr>
        <w:t>凭正式</w:t>
      </w:r>
      <w:proofErr w:type="gramEnd"/>
      <w:r>
        <w:rPr>
          <w:rFonts w:ascii="仿宋" w:eastAsia="仿宋" w:hAnsi="仿宋" w:cs="仿宋" w:hint="eastAsia"/>
          <w:sz w:val="24"/>
          <w:u w:val="single"/>
        </w:rPr>
        <w:t>发票付至合同价的</w:t>
      </w:r>
      <w:r w:rsidR="00925A20">
        <w:rPr>
          <w:rFonts w:ascii="仿宋" w:eastAsia="仿宋" w:hAnsi="仿宋" w:cs="仿宋" w:hint="eastAsia"/>
          <w:sz w:val="24"/>
          <w:u w:val="single"/>
        </w:rPr>
        <w:t>100</w:t>
      </w:r>
      <w:r>
        <w:rPr>
          <w:rFonts w:ascii="仿宋" w:eastAsia="仿宋" w:hAnsi="仿宋" w:cs="仿宋" w:hint="eastAsia"/>
          <w:sz w:val="24"/>
          <w:u w:val="single"/>
        </w:rPr>
        <w:t>%。</w:t>
      </w:r>
    </w:p>
    <w:p w:rsidR="00F95526" w:rsidRDefault="00C30BC2">
      <w:pPr>
        <w:tabs>
          <w:tab w:val="left" w:pos="5325"/>
        </w:tabs>
        <w:autoSpaceDE w:val="0"/>
        <w:autoSpaceDN w:val="0"/>
        <w:spacing w:line="360" w:lineRule="auto"/>
        <w:ind w:firstLineChars="200" w:firstLine="480"/>
        <w:contextualSpacing/>
        <w:jc w:val="left"/>
        <w:rPr>
          <w:rFonts w:ascii="仿宋" w:eastAsia="仿宋" w:hAnsi="仿宋" w:cs="仿宋"/>
          <w:sz w:val="24"/>
        </w:rPr>
        <w:sectPr w:rsidR="00F95526">
          <w:pgSz w:w="11850" w:h="16783"/>
          <w:pgMar w:top="1304" w:right="1304" w:bottom="1304" w:left="1304" w:header="851" w:footer="992" w:gutter="0"/>
          <w:cols w:space="720"/>
          <w:docGrid w:type="lines" w:linePitch="319"/>
        </w:sectPr>
      </w:pPr>
      <w:r>
        <w:rPr>
          <w:rFonts w:ascii="仿宋" w:eastAsia="仿宋" w:hAnsi="仿宋" w:cs="仿宋" w:hint="eastAsia"/>
          <w:sz w:val="24"/>
        </w:rPr>
        <w:t>款项由采购人按相关财务支付规定办理支付手续，不得故意拖延支付时间。</w:t>
      </w:r>
    </w:p>
    <w:p w:rsidR="00F95526" w:rsidRDefault="00C30BC2">
      <w:pPr>
        <w:autoSpaceDE w:val="0"/>
        <w:autoSpaceDN w:val="0"/>
        <w:adjustRightInd w:val="0"/>
        <w:spacing w:line="400" w:lineRule="exact"/>
        <w:jc w:val="left"/>
        <w:rPr>
          <w:rFonts w:ascii="宋体" w:hAnsi="宋体" w:cs="Simsun (Founder Extended)"/>
          <w:color w:val="000000"/>
          <w:sz w:val="24"/>
        </w:rPr>
      </w:pPr>
      <w:r>
        <w:rPr>
          <w:rFonts w:ascii="宋体" w:hAnsi="宋体" w:cs="Simsun (Founder Extended)" w:hint="eastAsia"/>
          <w:color w:val="000000"/>
          <w:sz w:val="24"/>
        </w:rPr>
        <w:lastRenderedPageBreak/>
        <w:t>附件：安全承诺书</w:t>
      </w:r>
    </w:p>
    <w:p w:rsidR="00F95526" w:rsidRDefault="00F95526">
      <w:pPr>
        <w:autoSpaceDE w:val="0"/>
        <w:autoSpaceDN w:val="0"/>
        <w:adjustRightInd w:val="0"/>
        <w:spacing w:line="400" w:lineRule="exact"/>
        <w:jc w:val="center"/>
        <w:rPr>
          <w:rFonts w:ascii="宋体" w:hAnsi="宋体" w:cs="Simsun (Founder Extended)"/>
          <w:color w:val="000000"/>
          <w:sz w:val="24"/>
        </w:rPr>
      </w:pPr>
    </w:p>
    <w:p w:rsidR="00F95526" w:rsidRDefault="00135212">
      <w:pPr>
        <w:autoSpaceDE w:val="0"/>
        <w:autoSpaceDN w:val="0"/>
        <w:adjustRightInd w:val="0"/>
        <w:spacing w:line="440" w:lineRule="exact"/>
        <w:jc w:val="left"/>
        <w:rPr>
          <w:rFonts w:ascii="宋体" w:hAnsi="宋体" w:cs="仿宋_GB2312"/>
          <w:color w:val="000000"/>
          <w:szCs w:val="21"/>
          <w:u w:val="single"/>
        </w:rPr>
      </w:pPr>
      <w:r>
        <w:rPr>
          <w:rFonts w:ascii="宋体" w:hAnsi="宋体" w:cs="仿宋_GB2312" w:hint="eastAsia"/>
          <w:color w:val="000000"/>
          <w:szCs w:val="21"/>
          <w:u w:val="single"/>
        </w:rPr>
        <w:t xml:space="preserve">                  ：</w:t>
      </w:r>
    </w:p>
    <w:p w:rsidR="00F95526" w:rsidRDefault="00C30BC2">
      <w:pPr>
        <w:spacing w:line="440" w:lineRule="exact"/>
        <w:ind w:firstLineChars="200" w:firstLine="420"/>
        <w:rPr>
          <w:rFonts w:ascii="宋体" w:hAnsi="宋体"/>
          <w:szCs w:val="21"/>
        </w:rPr>
      </w:pPr>
      <w:r>
        <w:rPr>
          <w:rFonts w:ascii="宋体" w:hAnsi="宋体" w:hint="eastAsia"/>
          <w:szCs w:val="21"/>
        </w:rPr>
        <w:t>为了更好地贯彻执行《中华人民共和国安全生产法》、《建设工程安全生产管理条例》，落实安全生产责任制和责任追究制，确保安全生产管理体系健康有序地运行，有效遏制各类重特大事故的发生，切实做好服务过程中的安全管理，我公司特向贵单位做出郑重承诺：</w:t>
      </w:r>
    </w:p>
    <w:p w:rsidR="00F95526" w:rsidRDefault="00C30BC2">
      <w:pPr>
        <w:spacing w:line="440" w:lineRule="exact"/>
        <w:ind w:firstLineChars="200" w:firstLine="420"/>
        <w:rPr>
          <w:rFonts w:ascii="宋体" w:hAnsi="宋体"/>
          <w:szCs w:val="21"/>
        </w:rPr>
      </w:pPr>
      <w:r>
        <w:rPr>
          <w:rFonts w:ascii="宋体" w:hAnsi="宋体" w:hint="eastAsia"/>
          <w:szCs w:val="21"/>
        </w:rPr>
        <w:t>一、工伤事故；</w:t>
      </w:r>
    </w:p>
    <w:p w:rsidR="00F95526" w:rsidRDefault="00C30BC2">
      <w:pPr>
        <w:spacing w:line="440" w:lineRule="exact"/>
        <w:ind w:firstLineChars="200" w:firstLine="420"/>
        <w:rPr>
          <w:rFonts w:ascii="宋体" w:hAnsi="宋体"/>
          <w:szCs w:val="21"/>
        </w:rPr>
      </w:pPr>
      <w:r>
        <w:rPr>
          <w:rFonts w:ascii="宋体" w:hAnsi="宋体"/>
          <w:szCs w:val="21"/>
        </w:rPr>
        <w:t>1</w:t>
      </w:r>
      <w:r>
        <w:rPr>
          <w:rFonts w:ascii="宋体" w:hAnsi="宋体" w:hint="eastAsia"/>
          <w:szCs w:val="21"/>
        </w:rPr>
        <w:t>、工伤死亡人数为“零”；</w:t>
      </w:r>
    </w:p>
    <w:p w:rsidR="00F95526" w:rsidRDefault="00C30BC2">
      <w:pPr>
        <w:spacing w:line="440" w:lineRule="exact"/>
        <w:ind w:firstLineChars="200" w:firstLine="420"/>
        <w:rPr>
          <w:rFonts w:ascii="宋体" w:hAnsi="宋体"/>
          <w:szCs w:val="21"/>
        </w:rPr>
      </w:pPr>
      <w:r>
        <w:rPr>
          <w:rFonts w:ascii="宋体" w:hAnsi="宋体"/>
          <w:szCs w:val="21"/>
        </w:rPr>
        <w:t>2</w:t>
      </w:r>
      <w:r>
        <w:rPr>
          <w:rFonts w:ascii="宋体" w:hAnsi="宋体" w:hint="eastAsia"/>
          <w:szCs w:val="21"/>
        </w:rPr>
        <w:t>、重伤事故为“零”；</w:t>
      </w:r>
    </w:p>
    <w:p w:rsidR="00F95526" w:rsidRDefault="00C30BC2">
      <w:pPr>
        <w:spacing w:line="440" w:lineRule="exact"/>
        <w:ind w:firstLineChars="200" w:firstLine="420"/>
        <w:rPr>
          <w:rFonts w:ascii="宋体" w:hAnsi="宋体"/>
          <w:szCs w:val="21"/>
        </w:rPr>
      </w:pPr>
      <w:r>
        <w:rPr>
          <w:rFonts w:ascii="宋体" w:hAnsi="宋体"/>
          <w:szCs w:val="21"/>
        </w:rPr>
        <w:t>3</w:t>
      </w:r>
      <w:r>
        <w:rPr>
          <w:rFonts w:ascii="宋体" w:hAnsi="宋体" w:hint="eastAsia"/>
          <w:szCs w:val="21"/>
        </w:rPr>
        <w:t>、轻伤事故频率控制在</w:t>
      </w:r>
      <w:r>
        <w:rPr>
          <w:rFonts w:ascii="宋体" w:hAnsi="宋体"/>
          <w:szCs w:val="21"/>
        </w:rPr>
        <w:t>1</w:t>
      </w:r>
      <w:r>
        <w:rPr>
          <w:rFonts w:ascii="宋体" w:hAnsi="宋体" w:hint="eastAsia"/>
          <w:szCs w:val="21"/>
        </w:rPr>
        <w:t>．</w:t>
      </w:r>
      <w:r>
        <w:rPr>
          <w:rFonts w:ascii="宋体" w:hAnsi="宋体"/>
          <w:szCs w:val="21"/>
        </w:rPr>
        <w:t>5</w:t>
      </w:r>
      <w:r>
        <w:rPr>
          <w:rFonts w:ascii="宋体" w:hAnsi="宋体" w:hint="eastAsia"/>
          <w:szCs w:val="21"/>
        </w:rPr>
        <w:t>‰以内；</w:t>
      </w:r>
    </w:p>
    <w:p w:rsidR="00F95526" w:rsidRDefault="00C30BC2">
      <w:pPr>
        <w:spacing w:line="440" w:lineRule="exact"/>
        <w:ind w:firstLineChars="200" w:firstLine="420"/>
        <w:rPr>
          <w:rFonts w:ascii="宋体" w:hAnsi="宋体"/>
          <w:szCs w:val="21"/>
        </w:rPr>
      </w:pPr>
      <w:r>
        <w:rPr>
          <w:rFonts w:ascii="宋体" w:hAnsi="宋体"/>
          <w:szCs w:val="21"/>
        </w:rPr>
        <w:t>4</w:t>
      </w:r>
      <w:r>
        <w:rPr>
          <w:rFonts w:ascii="宋体" w:hAnsi="宋体" w:hint="eastAsia"/>
          <w:szCs w:val="21"/>
        </w:rPr>
        <w:t>、群伤</w:t>
      </w:r>
      <w:r>
        <w:rPr>
          <w:rFonts w:ascii="宋体" w:hAnsi="宋体"/>
          <w:szCs w:val="21"/>
        </w:rPr>
        <w:t>3</w:t>
      </w:r>
      <w:r>
        <w:rPr>
          <w:rFonts w:ascii="宋体" w:hAnsi="宋体" w:hint="eastAsia"/>
          <w:szCs w:val="21"/>
        </w:rPr>
        <w:t>人及</w:t>
      </w:r>
      <w:r>
        <w:rPr>
          <w:rFonts w:ascii="宋体" w:hAnsi="宋体"/>
          <w:szCs w:val="21"/>
        </w:rPr>
        <w:t>3</w:t>
      </w:r>
      <w:r>
        <w:rPr>
          <w:rFonts w:ascii="宋体" w:hAnsi="宋体" w:hint="eastAsia"/>
          <w:szCs w:val="21"/>
        </w:rPr>
        <w:t>人以上的事故为“零”；</w:t>
      </w:r>
    </w:p>
    <w:p w:rsidR="00F95526" w:rsidRDefault="00C30BC2">
      <w:pPr>
        <w:spacing w:line="440" w:lineRule="exact"/>
        <w:ind w:firstLineChars="200" w:firstLine="420"/>
        <w:rPr>
          <w:rFonts w:ascii="宋体" w:hAnsi="宋体"/>
          <w:szCs w:val="21"/>
        </w:rPr>
      </w:pPr>
      <w:r>
        <w:rPr>
          <w:rFonts w:ascii="宋体" w:hAnsi="宋体"/>
          <w:szCs w:val="21"/>
        </w:rPr>
        <w:t>5</w:t>
      </w:r>
      <w:r>
        <w:rPr>
          <w:rFonts w:ascii="宋体" w:hAnsi="宋体" w:hint="eastAsia"/>
          <w:szCs w:val="21"/>
        </w:rPr>
        <w:t>、</w:t>
      </w:r>
      <w:r>
        <w:rPr>
          <w:rFonts w:ascii="宋体" w:hAnsi="宋体"/>
          <w:szCs w:val="21"/>
        </w:rPr>
        <w:t>5000</w:t>
      </w:r>
      <w:r>
        <w:rPr>
          <w:rFonts w:ascii="宋体" w:hAnsi="宋体" w:hint="eastAsia"/>
          <w:szCs w:val="21"/>
        </w:rPr>
        <w:t>元以上的设备事故为“零”；</w:t>
      </w:r>
    </w:p>
    <w:p w:rsidR="00F95526" w:rsidRDefault="00C30BC2">
      <w:pPr>
        <w:spacing w:line="440" w:lineRule="exact"/>
        <w:ind w:firstLineChars="200" w:firstLine="420"/>
        <w:rPr>
          <w:rFonts w:ascii="宋体" w:hAnsi="宋体"/>
          <w:szCs w:val="21"/>
        </w:rPr>
      </w:pPr>
      <w:r>
        <w:rPr>
          <w:rFonts w:ascii="宋体" w:hAnsi="宋体"/>
          <w:szCs w:val="21"/>
        </w:rPr>
        <w:t>6</w:t>
      </w:r>
      <w:r>
        <w:rPr>
          <w:rFonts w:ascii="宋体" w:hAnsi="宋体" w:hint="eastAsia"/>
          <w:szCs w:val="21"/>
        </w:rPr>
        <w:t>、</w:t>
      </w:r>
      <w:r>
        <w:rPr>
          <w:rFonts w:ascii="宋体" w:hAnsi="宋体"/>
          <w:szCs w:val="21"/>
        </w:rPr>
        <w:t>500</w:t>
      </w:r>
      <w:r>
        <w:rPr>
          <w:rFonts w:ascii="宋体" w:hAnsi="宋体" w:hint="eastAsia"/>
          <w:szCs w:val="21"/>
        </w:rPr>
        <w:t>元以上的火灾事故为“零”；</w:t>
      </w:r>
    </w:p>
    <w:p w:rsidR="00F95526" w:rsidRDefault="00C30BC2">
      <w:pPr>
        <w:spacing w:line="440" w:lineRule="exact"/>
        <w:ind w:firstLineChars="200" w:firstLine="420"/>
        <w:rPr>
          <w:rFonts w:ascii="宋体" w:hAnsi="宋体"/>
          <w:szCs w:val="21"/>
        </w:rPr>
      </w:pPr>
      <w:r>
        <w:rPr>
          <w:rFonts w:ascii="宋体" w:hAnsi="宋体"/>
          <w:szCs w:val="21"/>
        </w:rPr>
        <w:t>7</w:t>
      </w:r>
      <w:r>
        <w:rPr>
          <w:rFonts w:ascii="宋体" w:hAnsi="宋体" w:hint="eastAsia"/>
          <w:szCs w:val="21"/>
        </w:rPr>
        <w:t>、同等责任以上的交通事故为</w:t>
      </w:r>
      <w:proofErr w:type="gramStart"/>
      <w:r>
        <w:rPr>
          <w:rFonts w:ascii="宋体" w:hAnsi="宋体" w:hint="eastAsia"/>
          <w:szCs w:val="21"/>
        </w:rPr>
        <w:t>“零”或群伤</w:t>
      </w:r>
      <w:proofErr w:type="gramEnd"/>
      <w:r>
        <w:rPr>
          <w:rFonts w:ascii="宋体" w:hAnsi="宋体"/>
          <w:szCs w:val="21"/>
        </w:rPr>
        <w:t>1 0</w:t>
      </w:r>
      <w:r>
        <w:rPr>
          <w:rFonts w:ascii="宋体" w:hAnsi="宋体" w:hint="eastAsia"/>
          <w:szCs w:val="21"/>
        </w:rPr>
        <w:t>人（含</w:t>
      </w:r>
      <w:r>
        <w:rPr>
          <w:rFonts w:ascii="宋体" w:hAnsi="宋体"/>
          <w:szCs w:val="21"/>
        </w:rPr>
        <w:t>1 0</w:t>
      </w:r>
      <w:r>
        <w:rPr>
          <w:rFonts w:ascii="宋体" w:hAnsi="宋体" w:hint="eastAsia"/>
          <w:szCs w:val="21"/>
        </w:rPr>
        <w:t>人）以上的事故为“零”；</w:t>
      </w:r>
    </w:p>
    <w:p w:rsidR="00F95526" w:rsidRDefault="00C30BC2">
      <w:pPr>
        <w:spacing w:line="440" w:lineRule="exact"/>
        <w:ind w:firstLineChars="200" w:firstLine="420"/>
        <w:rPr>
          <w:rFonts w:ascii="宋体" w:hAnsi="宋体"/>
          <w:szCs w:val="21"/>
        </w:rPr>
      </w:pPr>
      <w:r>
        <w:rPr>
          <w:rFonts w:ascii="宋体" w:hAnsi="宋体"/>
          <w:szCs w:val="21"/>
        </w:rPr>
        <w:t>8</w:t>
      </w:r>
      <w:r>
        <w:rPr>
          <w:rFonts w:ascii="宋体" w:hAnsi="宋体" w:hint="eastAsia"/>
          <w:szCs w:val="21"/>
        </w:rPr>
        <w:t>、安全合格工地达</w:t>
      </w:r>
      <w:r>
        <w:rPr>
          <w:rFonts w:ascii="宋体" w:hAnsi="宋体"/>
          <w:szCs w:val="21"/>
        </w:rPr>
        <w:t>100</w:t>
      </w:r>
      <w:r>
        <w:rPr>
          <w:rFonts w:ascii="宋体" w:hAnsi="宋体" w:hint="eastAsia"/>
          <w:szCs w:val="21"/>
        </w:rPr>
        <w:t>％；</w:t>
      </w:r>
    </w:p>
    <w:p w:rsidR="00F95526" w:rsidRDefault="00C30BC2">
      <w:pPr>
        <w:spacing w:line="440" w:lineRule="exact"/>
        <w:ind w:firstLineChars="200" w:firstLine="420"/>
        <w:rPr>
          <w:rFonts w:ascii="宋体" w:hAnsi="宋体"/>
          <w:szCs w:val="21"/>
        </w:rPr>
      </w:pPr>
      <w:r>
        <w:rPr>
          <w:rFonts w:ascii="宋体" w:hAnsi="宋体"/>
          <w:szCs w:val="21"/>
        </w:rPr>
        <w:t>9</w:t>
      </w:r>
      <w:r>
        <w:rPr>
          <w:rFonts w:ascii="宋体" w:hAnsi="宋体" w:hint="eastAsia"/>
          <w:szCs w:val="21"/>
        </w:rPr>
        <w:t>、安全标准化工地达</w:t>
      </w:r>
      <w:r>
        <w:rPr>
          <w:rFonts w:ascii="宋体" w:hAnsi="宋体"/>
          <w:szCs w:val="21"/>
        </w:rPr>
        <w:t>80</w:t>
      </w:r>
      <w:r>
        <w:rPr>
          <w:rFonts w:ascii="宋体" w:hAnsi="宋体" w:hint="eastAsia"/>
          <w:szCs w:val="21"/>
        </w:rPr>
        <w:t>％以上。</w:t>
      </w:r>
    </w:p>
    <w:p w:rsidR="00F95526" w:rsidRDefault="00C30BC2">
      <w:pPr>
        <w:spacing w:line="440" w:lineRule="exact"/>
        <w:ind w:firstLineChars="200" w:firstLine="420"/>
        <w:rPr>
          <w:rFonts w:ascii="宋体" w:hAnsi="宋体"/>
          <w:szCs w:val="21"/>
        </w:rPr>
      </w:pPr>
      <w:r>
        <w:rPr>
          <w:rFonts w:ascii="宋体" w:hAnsi="宋体" w:hint="eastAsia"/>
          <w:szCs w:val="21"/>
        </w:rPr>
        <w:t>二、安全生产责任</w:t>
      </w:r>
    </w:p>
    <w:p w:rsidR="00F95526" w:rsidRDefault="00C30BC2">
      <w:pPr>
        <w:spacing w:line="440" w:lineRule="exact"/>
        <w:ind w:firstLineChars="200" w:firstLine="420"/>
        <w:rPr>
          <w:rFonts w:ascii="宋体" w:hAnsi="宋体"/>
          <w:szCs w:val="21"/>
        </w:rPr>
      </w:pPr>
      <w:r>
        <w:rPr>
          <w:rFonts w:ascii="宋体" w:hAnsi="宋体"/>
          <w:szCs w:val="21"/>
        </w:rPr>
        <w:t>1</w:t>
      </w:r>
      <w:r>
        <w:rPr>
          <w:rFonts w:ascii="宋体" w:hAnsi="宋体" w:hint="eastAsia"/>
          <w:szCs w:val="21"/>
        </w:rPr>
        <w:t>、积极建立我司项目部安全生产责任体系，健全安全生产责任制度和各项规章制度、操作规程，并严格执行；按规章建立安全生产管理组织，配备安全管理人员：</w:t>
      </w:r>
    </w:p>
    <w:p w:rsidR="00F95526" w:rsidRDefault="00C30BC2">
      <w:pPr>
        <w:spacing w:line="440" w:lineRule="exact"/>
        <w:ind w:firstLineChars="200" w:firstLine="420"/>
        <w:rPr>
          <w:rFonts w:ascii="宋体" w:hAnsi="宋体"/>
          <w:szCs w:val="21"/>
        </w:rPr>
      </w:pPr>
      <w:r>
        <w:rPr>
          <w:rFonts w:ascii="宋体" w:hAnsi="宋体"/>
          <w:szCs w:val="21"/>
        </w:rPr>
        <w:t>2</w:t>
      </w:r>
      <w:r>
        <w:rPr>
          <w:rFonts w:ascii="宋体" w:hAnsi="宋体" w:hint="eastAsia"/>
          <w:szCs w:val="21"/>
        </w:rPr>
        <w:t>、确保安全资金投入，满足安全生产条件。为从业人员提供符合国家标准或行业标准的劳动防护用品，并监督其</w:t>
      </w:r>
      <w:proofErr w:type="gramStart"/>
      <w:r>
        <w:rPr>
          <w:rFonts w:ascii="宋体" w:hAnsi="宋体" w:hint="eastAsia"/>
          <w:szCs w:val="21"/>
        </w:rPr>
        <w:t>按扭定佩戴</w:t>
      </w:r>
      <w:proofErr w:type="gramEnd"/>
      <w:r>
        <w:rPr>
          <w:rFonts w:ascii="宋体" w:hAnsi="宋体" w:hint="eastAsia"/>
          <w:szCs w:val="21"/>
        </w:rPr>
        <w:t>、使用；全员依法参加工伤保险，为从业人员交纳保险费；</w:t>
      </w:r>
    </w:p>
    <w:p w:rsidR="00F95526" w:rsidRDefault="00C30BC2">
      <w:pPr>
        <w:spacing w:line="440" w:lineRule="exact"/>
        <w:ind w:firstLineChars="200" w:firstLine="420"/>
        <w:rPr>
          <w:rFonts w:ascii="宋体" w:hAnsi="宋体"/>
          <w:szCs w:val="21"/>
        </w:rPr>
      </w:pPr>
      <w:r>
        <w:rPr>
          <w:rFonts w:ascii="宋体" w:hAnsi="宋体"/>
          <w:szCs w:val="21"/>
        </w:rPr>
        <w:t>3</w:t>
      </w:r>
      <w:r>
        <w:rPr>
          <w:rFonts w:ascii="宋体" w:hAnsi="宋体" w:hint="eastAsia"/>
          <w:szCs w:val="21"/>
        </w:rPr>
        <w:t>、按资质承接相应的工程项目，按要求办理</w:t>
      </w:r>
      <w:proofErr w:type="gramStart"/>
      <w:r>
        <w:rPr>
          <w:rFonts w:ascii="宋体" w:hAnsi="宋体" w:hint="eastAsia"/>
          <w:szCs w:val="21"/>
        </w:rPr>
        <w:t>安全报监手续</w:t>
      </w:r>
      <w:proofErr w:type="gramEnd"/>
      <w:r>
        <w:rPr>
          <w:rFonts w:ascii="宋体" w:hAnsi="宋体" w:hint="eastAsia"/>
          <w:szCs w:val="21"/>
        </w:rPr>
        <w:t>，服从建设单位安全管理，切实做好安全管理工作；认真清理整顿，排查事故隐患，努力巩固安全生产成果和提高安全生产条件；</w:t>
      </w:r>
    </w:p>
    <w:p w:rsidR="00F95526" w:rsidRDefault="00C30BC2">
      <w:pPr>
        <w:spacing w:line="440" w:lineRule="exact"/>
        <w:ind w:firstLineChars="200" w:firstLine="420"/>
        <w:rPr>
          <w:rFonts w:ascii="宋体" w:hAnsi="宋体"/>
          <w:szCs w:val="21"/>
        </w:rPr>
      </w:pPr>
      <w:r>
        <w:rPr>
          <w:rFonts w:ascii="宋体" w:hAnsi="宋体"/>
          <w:szCs w:val="21"/>
        </w:rPr>
        <w:t>4</w:t>
      </w:r>
      <w:r>
        <w:rPr>
          <w:rFonts w:ascii="宋体" w:hAnsi="宋体" w:hint="eastAsia"/>
          <w:szCs w:val="21"/>
        </w:rPr>
        <w:t>、坚决做到建立以法定代表人为第一责任人的安全生产管理组织，层层落实安全生产责任制，与班组、工人、各分包单位、</w:t>
      </w:r>
      <w:proofErr w:type="gramStart"/>
      <w:r>
        <w:rPr>
          <w:rFonts w:ascii="宋体" w:hAnsi="宋体" w:hint="eastAsia"/>
          <w:szCs w:val="21"/>
        </w:rPr>
        <w:t>各材料</w:t>
      </w:r>
      <w:proofErr w:type="gramEnd"/>
      <w:r>
        <w:rPr>
          <w:rFonts w:ascii="宋体" w:hAnsi="宋体" w:hint="eastAsia"/>
          <w:szCs w:val="21"/>
        </w:rPr>
        <w:t>运输单位层层签订安全协议；加强工人安全生产“三级教育”工作，坚持持证上岗制度，杜绝“三违”现象；</w:t>
      </w:r>
    </w:p>
    <w:p w:rsidR="00F95526" w:rsidRDefault="00C30BC2">
      <w:pPr>
        <w:spacing w:line="440" w:lineRule="exact"/>
        <w:ind w:firstLineChars="200" w:firstLine="420"/>
        <w:rPr>
          <w:rFonts w:ascii="宋体" w:hAnsi="宋体"/>
          <w:szCs w:val="21"/>
        </w:rPr>
      </w:pPr>
      <w:r>
        <w:rPr>
          <w:rFonts w:ascii="宋体" w:hAnsi="宋体"/>
          <w:szCs w:val="21"/>
        </w:rPr>
        <w:t>5</w:t>
      </w:r>
      <w:r>
        <w:rPr>
          <w:rFonts w:ascii="宋体" w:hAnsi="宋体" w:hint="eastAsia"/>
          <w:szCs w:val="21"/>
        </w:rPr>
        <w:t>、严格执行国家、省、市、县的有关法律、法规、规定、规范、制度、文件，自觉服从职能部门、监督机构的管理和检查，对存在的安全隐患及时认真的进行整改，坚持每道工序施工进行三级安全交底，坚持每月安全检查制度，并形成书面记录，存档备查；</w:t>
      </w:r>
    </w:p>
    <w:p w:rsidR="00F95526" w:rsidRDefault="00C30BC2">
      <w:pPr>
        <w:spacing w:line="440" w:lineRule="exact"/>
        <w:ind w:firstLineChars="200" w:firstLine="420"/>
        <w:rPr>
          <w:rFonts w:ascii="宋体" w:hAnsi="宋体"/>
          <w:szCs w:val="21"/>
        </w:rPr>
      </w:pPr>
      <w:r>
        <w:rPr>
          <w:rFonts w:ascii="宋体" w:hAnsi="宋体"/>
          <w:szCs w:val="21"/>
        </w:rPr>
        <w:t>6</w:t>
      </w:r>
      <w:r>
        <w:rPr>
          <w:rFonts w:ascii="宋体" w:hAnsi="宋体" w:hint="eastAsia"/>
          <w:szCs w:val="21"/>
        </w:rPr>
        <w:t>、对建筑材料、构件、料具、易燃易爆物品，坚持分类存放；堆放整齐有序；施工作业区、办公区、生活区严格实行分区管理，做到文明施工；</w:t>
      </w:r>
    </w:p>
    <w:p w:rsidR="00F95526" w:rsidRDefault="00C30BC2">
      <w:pPr>
        <w:spacing w:line="440" w:lineRule="exact"/>
        <w:ind w:firstLineChars="200" w:firstLine="420"/>
        <w:rPr>
          <w:rFonts w:ascii="宋体" w:hAnsi="宋体"/>
          <w:szCs w:val="21"/>
        </w:rPr>
      </w:pPr>
      <w:r>
        <w:rPr>
          <w:rFonts w:ascii="宋体" w:hAnsi="宋体"/>
          <w:szCs w:val="21"/>
        </w:rPr>
        <w:lastRenderedPageBreak/>
        <w:t>7</w:t>
      </w:r>
      <w:r>
        <w:rPr>
          <w:rFonts w:ascii="宋体" w:hAnsi="宋体" w:hint="eastAsia"/>
          <w:szCs w:val="21"/>
        </w:rPr>
        <w:t>、积极做好符合基础设施工程建设特点要求的安全防护防范工作；施工现场使用的防护用品保证具有“三证”；施工现场安全警示牌张挂及时、规范，符合国家相关规定；</w:t>
      </w:r>
    </w:p>
    <w:p w:rsidR="00F95526" w:rsidRDefault="00C30BC2">
      <w:pPr>
        <w:spacing w:line="440" w:lineRule="exact"/>
        <w:ind w:firstLineChars="200" w:firstLine="420"/>
        <w:rPr>
          <w:rFonts w:ascii="宋体" w:hAnsi="宋体"/>
          <w:szCs w:val="21"/>
        </w:rPr>
      </w:pPr>
      <w:r>
        <w:rPr>
          <w:rFonts w:ascii="宋体" w:hAnsi="宋体"/>
          <w:szCs w:val="21"/>
        </w:rPr>
        <w:t>8</w:t>
      </w:r>
      <w:r>
        <w:rPr>
          <w:rFonts w:ascii="宋体" w:hAnsi="宋体" w:hint="eastAsia"/>
          <w:szCs w:val="21"/>
        </w:rPr>
        <w:t>、坚决执行起重挖掘机械等大型设备进场登记备案制度和强制淘汰制度，严格按操作规程操作，对有故障和性能不稳定的机械设备，坚决不予投运；人机交叉作业必须加强施工现场指挥监管，杜绝机械伤人，着力加强施工运输安全管理，保证人员道路、场地运输安全；</w:t>
      </w:r>
    </w:p>
    <w:p w:rsidR="00F95526" w:rsidRDefault="00C30BC2">
      <w:pPr>
        <w:spacing w:line="440" w:lineRule="exact"/>
        <w:ind w:firstLineChars="200" w:firstLine="420"/>
        <w:rPr>
          <w:rFonts w:ascii="宋体" w:hAnsi="宋体"/>
          <w:szCs w:val="21"/>
        </w:rPr>
      </w:pPr>
      <w:r>
        <w:rPr>
          <w:rFonts w:ascii="宋体" w:hAnsi="宋体"/>
          <w:szCs w:val="21"/>
        </w:rPr>
        <w:t>9</w:t>
      </w:r>
      <w:r>
        <w:rPr>
          <w:rFonts w:ascii="宋体" w:hAnsi="宋体" w:hint="eastAsia"/>
          <w:szCs w:val="21"/>
        </w:rPr>
        <w:t>、脚手架搭设严格按照规范要求搭设，市政工程基槽开挖施工要按规范放坡、支撑，防止塌方伤人；切实做好各类杆线、地下管线保护工作；</w:t>
      </w:r>
    </w:p>
    <w:p w:rsidR="00F95526" w:rsidRDefault="00C30BC2">
      <w:pPr>
        <w:spacing w:line="440" w:lineRule="exact"/>
        <w:ind w:firstLineChars="200" w:firstLine="420"/>
        <w:rPr>
          <w:rFonts w:ascii="宋体" w:hAnsi="宋体"/>
          <w:szCs w:val="21"/>
        </w:rPr>
      </w:pPr>
      <w:r>
        <w:rPr>
          <w:rFonts w:ascii="宋体" w:hAnsi="宋体"/>
          <w:szCs w:val="21"/>
        </w:rPr>
        <w:t>10</w:t>
      </w:r>
      <w:r>
        <w:rPr>
          <w:rFonts w:ascii="宋体" w:hAnsi="宋体" w:hint="eastAsia"/>
          <w:szCs w:val="21"/>
        </w:rPr>
        <w:t>、确保施工用电安全，做到“</w:t>
      </w:r>
      <w:proofErr w:type="gramStart"/>
      <w:r>
        <w:rPr>
          <w:rFonts w:ascii="宋体" w:hAnsi="宋体" w:hint="eastAsia"/>
          <w:szCs w:val="21"/>
        </w:rPr>
        <w:t>一</w:t>
      </w:r>
      <w:proofErr w:type="gramEnd"/>
      <w:r>
        <w:rPr>
          <w:rFonts w:ascii="宋体" w:hAnsi="宋体" w:hint="eastAsia"/>
          <w:szCs w:val="21"/>
        </w:rPr>
        <w:t>机一闸</w:t>
      </w:r>
      <w:proofErr w:type="gramStart"/>
      <w:r>
        <w:rPr>
          <w:rFonts w:ascii="宋体" w:hAnsi="宋体" w:hint="eastAsia"/>
          <w:szCs w:val="21"/>
        </w:rPr>
        <w:t>一</w:t>
      </w:r>
      <w:proofErr w:type="gramEnd"/>
      <w:r>
        <w:rPr>
          <w:rFonts w:ascii="宋体" w:hAnsi="宋体" w:hint="eastAsia"/>
          <w:szCs w:val="21"/>
        </w:rPr>
        <w:t>保护”；加强综合治理，确保用电、饮食、交通运输安全；</w:t>
      </w:r>
    </w:p>
    <w:p w:rsidR="00F95526" w:rsidRDefault="00C30BC2">
      <w:pPr>
        <w:spacing w:line="440" w:lineRule="exact"/>
        <w:ind w:firstLineChars="200" w:firstLine="420"/>
        <w:rPr>
          <w:rFonts w:ascii="宋体" w:hAnsi="宋体"/>
          <w:szCs w:val="21"/>
        </w:rPr>
      </w:pPr>
      <w:r>
        <w:rPr>
          <w:rFonts w:ascii="宋体" w:hAnsi="宋体"/>
          <w:szCs w:val="21"/>
        </w:rPr>
        <w:t>11</w:t>
      </w:r>
      <w:r>
        <w:rPr>
          <w:rFonts w:ascii="宋体" w:hAnsi="宋体" w:hint="eastAsia"/>
          <w:szCs w:val="21"/>
        </w:rPr>
        <w:t>、根据《江苏省安全生产条例》和市政府安全生产工作意见以及有关文件规定，足额缴纳安全生产风险抵押金；</w:t>
      </w:r>
    </w:p>
    <w:p w:rsidR="00F95526" w:rsidRDefault="00C30BC2">
      <w:pPr>
        <w:spacing w:line="440" w:lineRule="exact"/>
        <w:ind w:firstLineChars="200" w:firstLine="420"/>
        <w:rPr>
          <w:rFonts w:ascii="宋体" w:hAnsi="宋体"/>
          <w:szCs w:val="21"/>
        </w:rPr>
      </w:pPr>
      <w:r>
        <w:rPr>
          <w:rFonts w:ascii="宋体" w:hAnsi="宋体"/>
          <w:szCs w:val="21"/>
        </w:rPr>
        <w:t>12</w:t>
      </w:r>
      <w:r>
        <w:rPr>
          <w:rFonts w:ascii="宋体" w:hAnsi="宋体" w:hint="eastAsia"/>
          <w:szCs w:val="21"/>
        </w:rPr>
        <w:t>、坚持事故申报制度，单位发生安全生产事故，按规定程序及时向招标人、安全生产监督管理办公室及相关主管部门报告，立即组织相关人员进行抢救及事故处理工作，坚持“四不放过”原则，对重大事故责任者将按照有关法律、法规，追究有关人员的行政责任、经济责任和刑事责任。</w:t>
      </w:r>
    </w:p>
    <w:p w:rsidR="00F95526" w:rsidRDefault="00C30BC2">
      <w:pPr>
        <w:spacing w:line="440" w:lineRule="exact"/>
        <w:ind w:firstLineChars="200" w:firstLine="420"/>
        <w:rPr>
          <w:rFonts w:ascii="宋体" w:hAnsi="宋体"/>
          <w:szCs w:val="21"/>
        </w:rPr>
      </w:pPr>
      <w:r>
        <w:rPr>
          <w:rFonts w:ascii="宋体" w:hAnsi="宋体" w:hint="eastAsia"/>
          <w:szCs w:val="21"/>
        </w:rPr>
        <w:t>以上承诺将成为约束本单位施工行为的重要合同条件，本单位将切实履行，如有违反，愿负全部责任，并无条件接受相应处罚。</w:t>
      </w:r>
    </w:p>
    <w:p w:rsidR="00F95526" w:rsidRDefault="00F95526">
      <w:pPr>
        <w:spacing w:line="440" w:lineRule="exact"/>
        <w:rPr>
          <w:rFonts w:ascii="宋体" w:hAnsi="宋体"/>
          <w:szCs w:val="21"/>
        </w:rPr>
      </w:pPr>
    </w:p>
    <w:p w:rsidR="00F95526" w:rsidRDefault="00C30BC2">
      <w:pPr>
        <w:spacing w:line="440" w:lineRule="exact"/>
        <w:rPr>
          <w:rFonts w:ascii="宋体" w:hAnsi="宋体"/>
          <w:szCs w:val="21"/>
        </w:rPr>
      </w:pPr>
      <w:r>
        <w:rPr>
          <w:rFonts w:ascii="宋体" w:hAnsi="宋体" w:hint="eastAsia"/>
          <w:szCs w:val="21"/>
        </w:rPr>
        <w:t>承诺单位：（盖章）</w:t>
      </w:r>
    </w:p>
    <w:p w:rsidR="00F95526" w:rsidRDefault="00F95526">
      <w:pPr>
        <w:spacing w:line="440" w:lineRule="exact"/>
        <w:rPr>
          <w:rFonts w:ascii="宋体" w:hAnsi="宋体"/>
          <w:szCs w:val="21"/>
        </w:rPr>
      </w:pPr>
    </w:p>
    <w:p w:rsidR="00F95526" w:rsidRDefault="00C30BC2">
      <w:pPr>
        <w:spacing w:line="440" w:lineRule="exact"/>
        <w:rPr>
          <w:rFonts w:ascii="宋体" w:hAnsi="宋体"/>
          <w:szCs w:val="21"/>
        </w:rPr>
      </w:pPr>
      <w:r>
        <w:rPr>
          <w:rFonts w:ascii="宋体" w:hAnsi="宋体" w:hint="eastAsia"/>
          <w:szCs w:val="21"/>
        </w:rPr>
        <w:t>承诺人：（签字或盖章）</w:t>
      </w:r>
    </w:p>
    <w:p w:rsidR="00F95526" w:rsidRDefault="00F95526">
      <w:pPr>
        <w:spacing w:line="440" w:lineRule="exact"/>
        <w:rPr>
          <w:rFonts w:ascii="宋体" w:hAnsi="宋体"/>
          <w:szCs w:val="21"/>
        </w:rPr>
      </w:pPr>
    </w:p>
    <w:p w:rsidR="00F95526" w:rsidRDefault="00C30BC2">
      <w:pPr>
        <w:adjustRightInd w:val="0"/>
        <w:snapToGrid w:val="0"/>
        <w:spacing w:line="360" w:lineRule="auto"/>
        <w:jc w:val="left"/>
        <w:rPr>
          <w:rFonts w:ascii="仿宋" w:eastAsia="仿宋" w:hAnsi="仿宋" w:cs="仿宋"/>
          <w:sz w:val="24"/>
        </w:rPr>
        <w:sectPr w:rsidR="00F95526">
          <w:pgSz w:w="11850" w:h="16783"/>
          <w:pgMar w:top="1440" w:right="1080" w:bottom="1440" w:left="1080" w:header="851" w:footer="992" w:gutter="0"/>
          <w:cols w:space="720"/>
          <w:docGrid w:type="lines" w:linePitch="319"/>
        </w:sectPr>
      </w:pPr>
      <w:r>
        <w:rPr>
          <w:rFonts w:ascii="宋体" w:hAnsi="宋体" w:hint="eastAsia"/>
          <w:szCs w:val="21"/>
        </w:rPr>
        <w:t>承诺时间：202</w:t>
      </w:r>
      <w:r w:rsidR="00227E8F">
        <w:rPr>
          <w:rFonts w:ascii="宋体" w:hAnsi="宋体" w:hint="eastAsia"/>
          <w:szCs w:val="21"/>
        </w:rPr>
        <w:t>3</w:t>
      </w:r>
      <w:r>
        <w:rPr>
          <w:rFonts w:ascii="宋体" w:hAnsi="宋体" w:hint="eastAsia"/>
          <w:szCs w:val="21"/>
        </w:rPr>
        <w:t>年    月   日</w:t>
      </w:r>
    </w:p>
    <w:p w:rsidR="00F95526" w:rsidRDefault="00C30BC2">
      <w:pPr>
        <w:adjustRightInd w:val="0"/>
        <w:snapToGrid w:val="0"/>
        <w:spacing w:line="360" w:lineRule="auto"/>
        <w:jc w:val="left"/>
        <w:rPr>
          <w:rFonts w:ascii="仿宋" w:eastAsia="仿宋" w:hAnsi="仿宋" w:cs="仿宋"/>
          <w:sz w:val="24"/>
        </w:rPr>
      </w:pPr>
      <w:r>
        <w:rPr>
          <w:rFonts w:ascii="仿宋" w:eastAsia="仿宋" w:hAnsi="仿宋" w:cs="仿宋" w:hint="eastAsia"/>
          <w:sz w:val="24"/>
        </w:rPr>
        <w:lastRenderedPageBreak/>
        <w:t>附件1：</w:t>
      </w:r>
    </w:p>
    <w:p w:rsidR="00F95526" w:rsidRDefault="00F77DBD">
      <w:pPr>
        <w:spacing w:line="360" w:lineRule="auto"/>
        <w:jc w:val="center"/>
        <w:rPr>
          <w:rFonts w:ascii="仿宋" w:eastAsia="仿宋" w:hAnsi="仿宋" w:cs="仿宋"/>
          <w:b/>
          <w:sz w:val="24"/>
        </w:rPr>
      </w:pPr>
      <w:proofErr w:type="gramStart"/>
      <w:r>
        <w:rPr>
          <w:rFonts w:ascii="仿宋" w:eastAsia="仿宋" w:hAnsi="仿宋" w:cs="仿宋" w:hint="eastAsia"/>
          <w:b/>
          <w:sz w:val="24"/>
        </w:rPr>
        <w:t>询</w:t>
      </w:r>
      <w:proofErr w:type="gramEnd"/>
      <w:r>
        <w:rPr>
          <w:rFonts w:ascii="仿宋" w:eastAsia="仿宋" w:hAnsi="仿宋" w:cs="仿宋" w:hint="eastAsia"/>
          <w:b/>
          <w:sz w:val="24"/>
        </w:rPr>
        <w:t xml:space="preserve">  价</w:t>
      </w:r>
      <w:r w:rsidR="00C30BC2">
        <w:rPr>
          <w:rFonts w:ascii="仿宋" w:eastAsia="仿宋" w:hAnsi="仿宋" w:cs="仿宋" w:hint="eastAsia"/>
          <w:b/>
          <w:sz w:val="24"/>
        </w:rPr>
        <w:t xml:space="preserve"> 承  诺  函</w:t>
      </w:r>
    </w:p>
    <w:p w:rsidR="00F95526" w:rsidRDefault="00342ECF" w:rsidP="00342ECF">
      <w:pPr>
        <w:spacing w:line="360" w:lineRule="auto"/>
        <w:rPr>
          <w:rFonts w:ascii="仿宋" w:eastAsia="仿宋" w:hAnsi="仿宋" w:cs="仿宋"/>
          <w:sz w:val="24"/>
        </w:rPr>
      </w:pPr>
      <w:r w:rsidRPr="00D26156">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D26156">
        <w:rPr>
          <w:rFonts w:ascii="仿宋" w:eastAsia="仿宋" w:hAnsi="仿宋" w:hint="eastAsia"/>
          <w:sz w:val="28"/>
          <w:szCs w:val="28"/>
          <w:u w:val="single"/>
        </w:rPr>
        <w:t xml:space="preserve"> 　</w:t>
      </w:r>
      <w:r w:rsidR="00C30BC2">
        <w:rPr>
          <w:rFonts w:ascii="仿宋" w:eastAsia="仿宋" w:hAnsi="仿宋" w:cs="仿宋" w:hint="eastAsia"/>
          <w:sz w:val="24"/>
        </w:rPr>
        <w:t>：</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 xml:space="preserve"> 我们已收到你们的关于</w:t>
      </w:r>
      <w:r>
        <w:rPr>
          <w:rFonts w:ascii="仿宋" w:eastAsia="仿宋" w:hAnsi="仿宋" w:cs="仿宋" w:hint="eastAsia"/>
          <w:bCs/>
          <w:sz w:val="24"/>
        </w:rPr>
        <w:t>的</w:t>
      </w:r>
      <w:r w:rsidR="00044969">
        <w:rPr>
          <w:rFonts w:ascii="仿宋" w:eastAsia="仿宋" w:hAnsi="仿宋" w:cs="仿宋" w:hint="eastAsia"/>
          <w:sz w:val="24"/>
        </w:rPr>
        <w:t>招标</w:t>
      </w:r>
      <w:r>
        <w:rPr>
          <w:rFonts w:ascii="仿宋" w:eastAsia="仿宋" w:hAnsi="仿宋" w:cs="仿宋" w:hint="eastAsia"/>
          <w:sz w:val="24"/>
        </w:rPr>
        <w:t>文件，经仔细阅读研究，我们决定参加</w:t>
      </w:r>
      <w:r w:rsidR="00044969">
        <w:rPr>
          <w:rFonts w:ascii="仿宋" w:eastAsia="仿宋" w:hAnsi="仿宋" w:cs="仿宋" w:hint="eastAsia"/>
          <w:sz w:val="24"/>
        </w:rPr>
        <w:t>招标</w:t>
      </w:r>
      <w:r>
        <w:rPr>
          <w:rFonts w:ascii="仿宋" w:eastAsia="仿宋" w:hAnsi="仿宋" w:cs="仿宋" w:hint="eastAsia"/>
          <w:sz w:val="24"/>
        </w:rPr>
        <w:t>，并作如下承诺：</w:t>
      </w:r>
    </w:p>
    <w:p w:rsidR="00F95526" w:rsidRDefault="00C30BC2">
      <w:pPr>
        <w:spacing w:line="360" w:lineRule="auto"/>
        <w:ind w:firstLineChars="180" w:firstLine="432"/>
        <w:rPr>
          <w:rFonts w:ascii="仿宋" w:eastAsia="仿宋" w:hAnsi="仿宋" w:cs="仿宋"/>
          <w:color w:val="0000FF"/>
          <w:sz w:val="24"/>
        </w:rPr>
      </w:pPr>
      <w:r>
        <w:rPr>
          <w:rFonts w:ascii="仿宋" w:eastAsia="仿宋" w:hAnsi="仿宋" w:cs="仿宋" w:hint="eastAsia"/>
          <w:sz w:val="24"/>
        </w:rPr>
        <w:t>1．</w:t>
      </w:r>
      <w:r>
        <w:rPr>
          <w:rFonts w:ascii="仿宋" w:eastAsia="仿宋" w:hAnsi="仿宋" w:cs="仿宋" w:hint="eastAsia"/>
          <w:spacing w:val="2"/>
          <w:sz w:val="24"/>
        </w:rPr>
        <w:t>愿意按照</w:t>
      </w:r>
      <w:r w:rsidR="00044969">
        <w:rPr>
          <w:rFonts w:ascii="仿宋" w:eastAsia="仿宋" w:hAnsi="仿宋" w:cs="仿宋" w:hint="eastAsia"/>
          <w:spacing w:val="2"/>
          <w:sz w:val="24"/>
        </w:rPr>
        <w:t>招标</w:t>
      </w:r>
      <w:r>
        <w:rPr>
          <w:rFonts w:ascii="仿宋" w:eastAsia="仿宋" w:hAnsi="仿宋" w:cs="仿宋" w:hint="eastAsia"/>
          <w:spacing w:val="2"/>
          <w:sz w:val="24"/>
        </w:rPr>
        <w:t>文件的一切要求，我方愿以总价格为人民币</w:t>
      </w:r>
      <w:r w:rsidRPr="00342ECF">
        <w:rPr>
          <w:rFonts w:ascii="仿宋" w:eastAsia="仿宋" w:hAnsi="仿宋" w:cs="仿宋" w:hint="eastAsia"/>
          <w:spacing w:val="2"/>
          <w:sz w:val="24"/>
          <w:u w:val="single"/>
        </w:rPr>
        <w:t>（大写）：（小写）</w:t>
      </w:r>
      <w:r>
        <w:rPr>
          <w:rFonts w:ascii="仿宋" w:eastAsia="仿宋" w:hAnsi="仿宋" w:cs="仿宋" w:hint="eastAsia"/>
          <w:spacing w:val="2"/>
          <w:sz w:val="24"/>
        </w:rPr>
        <w:t xml:space="preserve">¥：元 , </w:t>
      </w:r>
      <w:proofErr w:type="gramStart"/>
      <w:r>
        <w:rPr>
          <w:rFonts w:ascii="仿宋" w:eastAsia="仿宋" w:hAnsi="仿宋" w:cs="仿宋" w:hint="eastAsia"/>
          <w:spacing w:val="2"/>
          <w:sz w:val="24"/>
        </w:rPr>
        <w:t>明细见</w:t>
      </w:r>
      <w:proofErr w:type="gramEnd"/>
      <w:r>
        <w:rPr>
          <w:rFonts w:ascii="仿宋" w:eastAsia="仿宋" w:hAnsi="仿宋" w:cs="仿宋" w:hint="eastAsia"/>
          <w:spacing w:val="2"/>
          <w:sz w:val="24"/>
        </w:rPr>
        <w:t>《谈判报价明细表》，在合同规定的实施期内、按合同约定承担本次招标范围内的全部工作。</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2．如果我们的</w:t>
      </w:r>
      <w:r w:rsidR="00044969">
        <w:rPr>
          <w:rFonts w:ascii="仿宋" w:eastAsia="仿宋" w:hAnsi="仿宋" w:cs="仿宋" w:hint="eastAsia"/>
          <w:sz w:val="24"/>
        </w:rPr>
        <w:t>招标</w:t>
      </w:r>
      <w:r>
        <w:rPr>
          <w:rFonts w:ascii="仿宋" w:eastAsia="仿宋" w:hAnsi="仿宋" w:cs="仿宋" w:hint="eastAsia"/>
          <w:sz w:val="24"/>
        </w:rPr>
        <w:t>响应文件被接受，我们将严格履行</w:t>
      </w:r>
      <w:r w:rsidR="00044969">
        <w:rPr>
          <w:rFonts w:ascii="仿宋" w:eastAsia="仿宋" w:hAnsi="仿宋" w:cs="仿宋" w:hint="eastAsia"/>
          <w:sz w:val="24"/>
        </w:rPr>
        <w:t>招标</w:t>
      </w:r>
      <w:r>
        <w:rPr>
          <w:rFonts w:ascii="仿宋" w:eastAsia="仿宋" w:hAnsi="仿宋" w:cs="仿宋" w:hint="eastAsia"/>
          <w:sz w:val="24"/>
        </w:rPr>
        <w:t>文件中规定的每一项要求，按期、按质、按量履行义务。</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3．我们愿意提供在</w:t>
      </w:r>
      <w:r w:rsidR="00044969">
        <w:rPr>
          <w:rFonts w:ascii="仿宋" w:eastAsia="仿宋" w:hAnsi="仿宋" w:cs="仿宋" w:hint="eastAsia"/>
          <w:sz w:val="24"/>
        </w:rPr>
        <w:t>招标</w:t>
      </w:r>
      <w:r>
        <w:rPr>
          <w:rFonts w:ascii="仿宋" w:eastAsia="仿宋" w:hAnsi="仿宋" w:cs="仿宋" w:hint="eastAsia"/>
          <w:sz w:val="24"/>
        </w:rPr>
        <w:t>文件中要求的所有资料。</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4．我们同意你们的确定成交供应商的方式，同时认为较低的报价和较高的优惠比例是成交的重要选择标准，但不是唯一的选择标准。</w:t>
      </w:r>
    </w:p>
    <w:p w:rsidR="00F95526" w:rsidRDefault="00C30BC2">
      <w:pPr>
        <w:spacing w:line="360" w:lineRule="auto"/>
        <w:ind w:firstLineChars="200" w:firstLine="480"/>
        <w:rPr>
          <w:rFonts w:ascii="仿宋" w:eastAsia="仿宋" w:hAnsi="仿宋" w:cs="仿宋"/>
          <w:sz w:val="24"/>
        </w:rPr>
      </w:pPr>
      <w:r>
        <w:rPr>
          <w:rFonts w:ascii="仿宋" w:eastAsia="仿宋" w:hAnsi="仿宋" w:cs="仿宋" w:hint="eastAsia"/>
          <w:sz w:val="24"/>
        </w:rPr>
        <w:t>5．我们愿意遵守</w:t>
      </w:r>
      <w:r w:rsidR="00044969">
        <w:rPr>
          <w:rFonts w:ascii="仿宋" w:eastAsia="仿宋" w:hAnsi="仿宋" w:cs="仿宋" w:hint="eastAsia"/>
          <w:sz w:val="24"/>
        </w:rPr>
        <w:t>招标</w:t>
      </w:r>
      <w:r>
        <w:rPr>
          <w:rFonts w:ascii="仿宋" w:eastAsia="仿宋" w:hAnsi="仿宋" w:cs="仿宋" w:hint="eastAsia"/>
          <w:sz w:val="24"/>
        </w:rPr>
        <w:t>文件中所列的收费标准，同时承担</w:t>
      </w:r>
      <w:r w:rsidR="00044969">
        <w:rPr>
          <w:rFonts w:ascii="仿宋" w:eastAsia="仿宋" w:hAnsi="仿宋" w:cs="仿宋" w:hint="eastAsia"/>
          <w:sz w:val="24"/>
        </w:rPr>
        <w:t>招标</w:t>
      </w:r>
      <w:r>
        <w:rPr>
          <w:rFonts w:ascii="仿宋" w:eastAsia="仿宋" w:hAnsi="仿宋" w:cs="仿宋" w:hint="eastAsia"/>
          <w:sz w:val="24"/>
        </w:rPr>
        <w:t>文件中对成交人规定的各项责任。</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6．我们所作的针对该项目的</w:t>
      </w:r>
      <w:r w:rsidR="00044969">
        <w:rPr>
          <w:rFonts w:ascii="仿宋" w:eastAsia="仿宋" w:hAnsi="仿宋" w:cs="仿宋" w:hint="eastAsia"/>
          <w:sz w:val="24"/>
        </w:rPr>
        <w:t>招标</w:t>
      </w:r>
      <w:r>
        <w:rPr>
          <w:rFonts w:ascii="仿宋" w:eastAsia="仿宋" w:hAnsi="仿宋" w:cs="仿宋" w:hint="eastAsia"/>
          <w:sz w:val="24"/>
        </w:rPr>
        <w:t>响应文件在</w:t>
      </w:r>
      <w:r w:rsidR="00044969">
        <w:rPr>
          <w:rFonts w:ascii="仿宋" w:eastAsia="仿宋" w:hAnsi="仿宋" w:cs="仿宋" w:hint="eastAsia"/>
          <w:sz w:val="24"/>
        </w:rPr>
        <w:t>招标</w:t>
      </w:r>
      <w:r>
        <w:rPr>
          <w:rFonts w:ascii="仿宋" w:eastAsia="仿宋" w:hAnsi="仿宋" w:cs="仿宋" w:hint="eastAsia"/>
          <w:sz w:val="24"/>
        </w:rPr>
        <w:t>开始后的全过程中保持有效，对</w:t>
      </w:r>
      <w:r w:rsidR="00044969">
        <w:rPr>
          <w:rFonts w:ascii="仿宋" w:eastAsia="仿宋" w:hAnsi="仿宋" w:cs="仿宋" w:hint="eastAsia"/>
          <w:sz w:val="24"/>
        </w:rPr>
        <w:t>招标</w:t>
      </w:r>
      <w:r>
        <w:rPr>
          <w:rFonts w:ascii="仿宋" w:eastAsia="仿宋" w:hAnsi="仿宋" w:cs="仿宋" w:hint="eastAsia"/>
          <w:sz w:val="24"/>
        </w:rPr>
        <w:t>小组所作的需求变更我单位将</w:t>
      </w:r>
      <w:proofErr w:type="gramStart"/>
      <w:r>
        <w:rPr>
          <w:rFonts w:ascii="仿宋" w:eastAsia="仿宋" w:hAnsi="仿宋" w:cs="仿宋" w:hint="eastAsia"/>
          <w:sz w:val="24"/>
        </w:rPr>
        <w:t>作出</w:t>
      </w:r>
      <w:proofErr w:type="gramEnd"/>
      <w:r>
        <w:rPr>
          <w:rFonts w:ascii="仿宋" w:eastAsia="仿宋" w:hAnsi="仿宋" w:cs="仿宋" w:hint="eastAsia"/>
          <w:sz w:val="24"/>
        </w:rPr>
        <w:t>相应更改和变动。</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7．如被确定为成交供应商，我单位愿意按规定交纳履约保证金，如在</w:t>
      </w:r>
      <w:r w:rsidR="00044969">
        <w:rPr>
          <w:rFonts w:ascii="仿宋" w:eastAsia="仿宋" w:hAnsi="仿宋" w:cs="仿宋" w:hint="eastAsia"/>
          <w:sz w:val="24"/>
        </w:rPr>
        <w:t>招标</w:t>
      </w:r>
      <w:r>
        <w:rPr>
          <w:rFonts w:ascii="仿宋" w:eastAsia="仿宋" w:hAnsi="仿宋" w:cs="仿宋" w:hint="eastAsia"/>
          <w:sz w:val="24"/>
        </w:rPr>
        <w:t>有效期内撤回，保证金愿被贵单位不予退还。</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8.如被确定为成交供应商，我单位因自身原因放弃中标资格的、不按规定交纳履约保证金、不按规定签订合同的，我单位在当年度及下年度不参与任何</w:t>
      </w:r>
      <w:r w:rsidR="00342ECF">
        <w:rPr>
          <w:rFonts w:ascii="仿宋" w:eastAsia="仿宋" w:hAnsi="仿宋" w:cs="仿宋" w:hint="eastAsia"/>
          <w:sz w:val="24"/>
          <w:highlight w:val="yellow"/>
        </w:rPr>
        <w:t>海安市李堡</w:t>
      </w:r>
      <w:r w:rsidR="00FB7C25">
        <w:rPr>
          <w:rFonts w:ascii="仿宋" w:eastAsia="仿宋" w:hAnsi="仿宋" w:cs="仿宋" w:hint="eastAsia"/>
          <w:sz w:val="24"/>
          <w:highlight w:val="yellow"/>
        </w:rPr>
        <w:t>中心</w:t>
      </w:r>
      <w:r w:rsidR="00342ECF">
        <w:rPr>
          <w:rFonts w:ascii="仿宋" w:eastAsia="仿宋" w:hAnsi="仿宋" w:cs="仿宋" w:hint="eastAsia"/>
          <w:sz w:val="24"/>
          <w:highlight w:val="yellow"/>
        </w:rPr>
        <w:t>卫生院</w:t>
      </w:r>
      <w:r>
        <w:rPr>
          <w:rFonts w:ascii="仿宋" w:eastAsia="仿宋" w:hAnsi="仿宋" w:cs="仿宋" w:hint="eastAsia"/>
          <w:sz w:val="24"/>
        </w:rPr>
        <w:t>境内的任何公共资源交易活动。</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9．有关</w:t>
      </w:r>
      <w:r w:rsidR="00044969">
        <w:rPr>
          <w:rFonts w:ascii="仿宋" w:eastAsia="仿宋" w:hAnsi="仿宋" w:cs="仿宋" w:hint="eastAsia"/>
          <w:sz w:val="24"/>
        </w:rPr>
        <w:t>招标</w:t>
      </w:r>
      <w:r>
        <w:rPr>
          <w:rFonts w:ascii="仿宋" w:eastAsia="仿宋" w:hAnsi="仿宋" w:cs="仿宋" w:hint="eastAsia"/>
          <w:sz w:val="24"/>
        </w:rPr>
        <w:t>事项的函电，请按下列方式联系：</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单    位：            邮编：         电话：</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联系人：              地址：</w:t>
      </w:r>
    </w:p>
    <w:p w:rsidR="00F95526" w:rsidRDefault="00044969">
      <w:pPr>
        <w:spacing w:line="360" w:lineRule="auto"/>
        <w:ind w:firstLineChars="180" w:firstLine="432"/>
        <w:rPr>
          <w:rFonts w:ascii="仿宋" w:eastAsia="仿宋" w:hAnsi="仿宋" w:cs="仿宋"/>
          <w:sz w:val="24"/>
        </w:rPr>
      </w:pPr>
      <w:r>
        <w:rPr>
          <w:rFonts w:ascii="仿宋" w:eastAsia="仿宋" w:hAnsi="仿宋" w:cs="仿宋" w:hint="eastAsia"/>
          <w:sz w:val="24"/>
        </w:rPr>
        <w:t>招标</w:t>
      </w:r>
      <w:r w:rsidR="00C30BC2">
        <w:rPr>
          <w:rFonts w:ascii="仿宋" w:eastAsia="仿宋" w:hAnsi="仿宋" w:cs="仿宋" w:hint="eastAsia"/>
          <w:sz w:val="24"/>
        </w:rPr>
        <w:t>单位（盖章）：      法定代表人（签字或盖章）：</w:t>
      </w:r>
    </w:p>
    <w:p w:rsidR="00F95526" w:rsidRDefault="00C30BC2">
      <w:pPr>
        <w:spacing w:line="360" w:lineRule="auto"/>
        <w:ind w:firstLineChars="380" w:firstLine="912"/>
        <w:rPr>
          <w:rFonts w:ascii="仿宋" w:eastAsia="仿宋" w:hAnsi="仿宋" w:cs="仿宋"/>
          <w:sz w:val="24"/>
        </w:rPr>
      </w:pPr>
      <w:r>
        <w:rPr>
          <w:rFonts w:ascii="仿宋" w:eastAsia="仿宋" w:hAnsi="仿宋" w:cs="仿宋" w:hint="eastAsia"/>
          <w:sz w:val="24"/>
        </w:rPr>
        <w:t xml:space="preserve">                    受托代理人（签字）：</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 xml:space="preserve">                      　　　　　　年   月   日</w:t>
      </w:r>
    </w:p>
    <w:p w:rsidR="00F95526" w:rsidRDefault="00F95526">
      <w:pPr>
        <w:spacing w:line="360" w:lineRule="auto"/>
        <w:rPr>
          <w:rFonts w:ascii="仿宋" w:eastAsia="仿宋" w:hAnsi="仿宋" w:cs="仿宋"/>
          <w:sz w:val="24"/>
        </w:rPr>
        <w:sectPr w:rsidR="00F95526">
          <w:pgSz w:w="11850" w:h="16783"/>
          <w:pgMar w:top="1440" w:right="1080" w:bottom="1440" w:left="1080" w:header="851" w:footer="992" w:gutter="0"/>
          <w:cols w:space="720"/>
          <w:docGrid w:type="lines" w:linePitch="319"/>
        </w:sectPr>
      </w:pPr>
    </w:p>
    <w:p w:rsidR="00F95526" w:rsidRDefault="00C30BC2">
      <w:pPr>
        <w:spacing w:line="360" w:lineRule="auto"/>
        <w:rPr>
          <w:rFonts w:ascii="仿宋" w:eastAsia="仿宋" w:hAnsi="仿宋" w:cs="仿宋"/>
          <w:sz w:val="24"/>
        </w:rPr>
      </w:pPr>
      <w:r>
        <w:rPr>
          <w:rFonts w:ascii="仿宋" w:eastAsia="仿宋" w:hAnsi="仿宋" w:cs="仿宋" w:hint="eastAsia"/>
          <w:sz w:val="24"/>
        </w:rPr>
        <w:lastRenderedPageBreak/>
        <w:t>附件3：</w:t>
      </w:r>
    </w:p>
    <w:p w:rsidR="00F95526" w:rsidRDefault="00F95526">
      <w:pPr>
        <w:spacing w:line="360" w:lineRule="auto"/>
        <w:ind w:firstLineChars="180" w:firstLine="432"/>
        <w:rPr>
          <w:rFonts w:ascii="仿宋" w:eastAsia="仿宋" w:hAnsi="仿宋" w:cs="仿宋"/>
          <w:sz w:val="24"/>
        </w:rPr>
      </w:pPr>
    </w:p>
    <w:p w:rsidR="00F95526" w:rsidRDefault="00C30BC2">
      <w:pPr>
        <w:spacing w:line="360" w:lineRule="auto"/>
        <w:ind w:firstLineChars="180" w:firstLine="434"/>
        <w:jc w:val="center"/>
        <w:rPr>
          <w:rFonts w:ascii="仿宋" w:eastAsia="仿宋" w:hAnsi="仿宋" w:cs="仿宋"/>
          <w:b/>
          <w:bCs/>
          <w:sz w:val="24"/>
        </w:rPr>
      </w:pPr>
      <w:r>
        <w:rPr>
          <w:rFonts w:ascii="仿宋" w:eastAsia="仿宋" w:hAnsi="仿宋" w:cs="仿宋" w:hint="eastAsia"/>
          <w:b/>
          <w:bCs/>
          <w:sz w:val="24"/>
        </w:rPr>
        <w:t>参加</w:t>
      </w:r>
      <w:r w:rsidR="00044969">
        <w:rPr>
          <w:rFonts w:ascii="仿宋" w:eastAsia="仿宋" w:hAnsi="仿宋" w:cs="仿宋" w:hint="eastAsia"/>
          <w:b/>
          <w:bCs/>
          <w:sz w:val="24"/>
        </w:rPr>
        <w:t>招标</w:t>
      </w:r>
      <w:r>
        <w:rPr>
          <w:rFonts w:ascii="仿宋" w:eastAsia="仿宋" w:hAnsi="仿宋" w:cs="仿宋" w:hint="eastAsia"/>
          <w:b/>
          <w:bCs/>
          <w:sz w:val="24"/>
        </w:rPr>
        <w:t>供应商资格声明函</w:t>
      </w:r>
    </w:p>
    <w:p w:rsidR="00F95526" w:rsidRDefault="00F95526">
      <w:pPr>
        <w:spacing w:line="360" w:lineRule="auto"/>
        <w:ind w:firstLineChars="180" w:firstLine="432"/>
        <w:rPr>
          <w:rFonts w:ascii="仿宋" w:eastAsia="仿宋" w:hAnsi="仿宋" w:cs="仿宋"/>
          <w:sz w:val="24"/>
        </w:rPr>
      </w:pPr>
    </w:p>
    <w:p w:rsidR="00F95526" w:rsidRDefault="00342ECF" w:rsidP="00342ECF">
      <w:pPr>
        <w:spacing w:line="360" w:lineRule="auto"/>
        <w:rPr>
          <w:rFonts w:ascii="仿宋" w:eastAsia="仿宋" w:hAnsi="仿宋" w:cs="仿宋"/>
          <w:sz w:val="24"/>
        </w:rPr>
      </w:pPr>
      <w:r w:rsidRPr="00D26156">
        <w:rPr>
          <w:rFonts w:ascii="仿宋" w:eastAsia="仿宋" w:hAnsi="仿宋" w:hint="eastAsia"/>
          <w:sz w:val="28"/>
          <w:szCs w:val="28"/>
          <w:u w:val="single"/>
        </w:rPr>
        <w:t xml:space="preserve">　    　   　</w:t>
      </w:r>
      <w:r w:rsidR="00C30BC2">
        <w:rPr>
          <w:rFonts w:ascii="仿宋" w:eastAsia="仿宋" w:hAnsi="仿宋" w:cs="仿宋" w:hint="eastAsia"/>
          <w:sz w:val="24"/>
        </w:rPr>
        <w:t>：</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我公司</w:t>
      </w:r>
      <w:proofErr w:type="gramStart"/>
      <w:r>
        <w:rPr>
          <w:rFonts w:ascii="仿宋" w:eastAsia="仿宋" w:hAnsi="仿宋" w:cs="仿宋" w:hint="eastAsia"/>
          <w:sz w:val="24"/>
        </w:rPr>
        <w:t>愿针对</w:t>
      </w:r>
      <w:proofErr w:type="gramEnd"/>
      <w:r>
        <w:rPr>
          <w:rFonts w:ascii="仿宋" w:eastAsia="仿宋" w:hAnsi="仿宋" w:cs="仿宋" w:hint="eastAsia"/>
          <w:sz w:val="24"/>
        </w:rPr>
        <w:t>进行</w:t>
      </w:r>
      <w:r w:rsidR="00044969">
        <w:rPr>
          <w:rFonts w:ascii="仿宋" w:eastAsia="仿宋" w:hAnsi="仿宋" w:cs="仿宋" w:hint="eastAsia"/>
          <w:sz w:val="24"/>
        </w:rPr>
        <w:t>招标</w:t>
      </w:r>
      <w:r>
        <w:rPr>
          <w:rFonts w:ascii="仿宋" w:eastAsia="仿宋" w:hAnsi="仿宋" w:cs="仿宋" w:hint="eastAsia"/>
          <w:sz w:val="24"/>
        </w:rPr>
        <w:t>。</w:t>
      </w:r>
      <w:r w:rsidR="00044969">
        <w:rPr>
          <w:rFonts w:ascii="仿宋" w:eastAsia="仿宋" w:hAnsi="仿宋" w:cs="仿宋" w:hint="eastAsia"/>
          <w:sz w:val="24"/>
        </w:rPr>
        <w:t>招标</w:t>
      </w:r>
      <w:r>
        <w:rPr>
          <w:rFonts w:ascii="仿宋" w:eastAsia="仿宋" w:hAnsi="仿宋" w:cs="仿宋" w:hint="eastAsia"/>
          <w:sz w:val="24"/>
        </w:rPr>
        <w:t>文件中所有关于</w:t>
      </w:r>
      <w:r w:rsidR="00044969">
        <w:rPr>
          <w:rFonts w:ascii="仿宋" w:eastAsia="仿宋" w:hAnsi="仿宋" w:cs="仿宋" w:hint="eastAsia"/>
          <w:sz w:val="24"/>
        </w:rPr>
        <w:t>招标</w:t>
      </w:r>
      <w:r>
        <w:rPr>
          <w:rFonts w:ascii="仿宋" w:eastAsia="仿宋" w:hAnsi="仿宋" w:cs="仿宋" w:hint="eastAsia"/>
          <w:sz w:val="24"/>
        </w:rPr>
        <w:t>资格的文件、证明、陈述均是真实的、准确的。若有不实，我公司愿意承担由此而产生的一切后果。</w:t>
      </w:r>
    </w:p>
    <w:p w:rsidR="00F95526" w:rsidRDefault="00C30BC2">
      <w:pPr>
        <w:spacing w:line="360" w:lineRule="auto"/>
        <w:ind w:firstLineChars="180" w:firstLine="432"/>
        <w:rPr>
          <w:rFonts w:ascii="仿宋" w:eastAsia="仿宋" w:hAnsi="仿宋" w:cs="仿宋"/>
          <w:sz w:val="24"/>
        </w:rPr>
      </w:pPr>
      <w:r>
        <w:rPr>
          <w:rFonts w:ascii="仿宋" w:eastAsia="仿宋" w:hAnsi="仿宋" w:cs="仿宋" w:hint="eastAsia"/>
          <w:sz w:val="24"/>
        </w:rPr>
        <w:t xml:space="preserve">    特此声明。</w:t>
      </w:r>
    </w:p>
    <w:p w:rsidR="00F95526" w:rsidRDefault="00F95526">
      <w:pPr>
        <w:spacing w:line="360" w:lineRule="auto"/>
        <w:ind w:firstLineChars="180" w:firstLine="432"/>
        <w:rPr>
          <w:rFonts w:ascii="仿宋" w:eastAsia="仿宋" w:hAnsi="仿宋" w:cs="仿宋"/>
          <w:sz w:val="24"/>
        </w:rPr>
      </w:pPr>
    </w:p>
    <w:p w:rsidR="00F95526" w:rsidRDefault="00F95526">
      <w:pPr>
        <w:spacing w:line="360" w:lineRule="auto"/>
        <w:ind w:firstLineChars="180" w:firstLine="432"/>
        <w:rPr>
          <w:rFonts w:ascii="仿宋" w:eastAsia="仿宋" w:hAnsi="仿宋" w:cs="仿宋"/>
          <w:sz w:val="24"/>
        </w:rPr>
      </w:pPr>
    </w:p>
    <w:p w:rsidR="00F95526" w:rsidRDefault="00F95526">
      <w:pPr>
        <w:spacing w:line="360" w:lineRule="auto"/>
        <w:ind w:firstLineChars="180" w:firstLine="432"/>
        <w:rPr>
          <w:rFonts w:ascii="仿宋" w:eastAsia="仿宋" w:hAnsi="仿宋" w:cs="仿宋"/>
          <w:sz w:val="24"/>
        </w:rPr>
      </w:pPr>
    </w:p>
    <w:p w:rsidR="00F95526" w:rsidRDefault="00F95526">
      <w:pPr>
        <w:spacing w:line="360" w:lineRule="auto"/>
        <w:ind w:firstLineChars="180" w:firstLine="432"/>
        <w:rPr>
          <w:rFonts w:ascii="仿宋" w:eastAsia="仿宋" w:hAnsi="仿宋" w:cs="仿宋"/>
          <w:sz w:val="24"/>
        </w:rPr>
      </w:pPr>
    </w:p>
    <w:p w:rsidR="00F95526" w:rsidRDefault="00F95526">
      <w:pPr>
        <w:spacing w:line="360" w:lineRule="auto"/>
        <w:rPr>
          <w:rFonts w:ascii="仿宋" w:eastAsia="仿宋" w:hAnsi="仿宋" w:cs="仿宋"/>
          <w:sz w:val="24"/>
        </w:rPr>
      </w:pPr>
    </w:p>
    <w:p w:rsidR="00F95526" w:rsidRDefault="00C30BC2">
      <w:pPr>
        <w:spacing w:line="360" w:lineRule="auto"/>
        <w:rPr>
          <w:rFonts w:ascii="仿宋" w:eastAsia="仿宋" w:hAnsi="仿宋" w:cs="仿宋"/>
          <w:sz w:val="24"/>
        </w:rPr>
      </w:pPr>
      <w:r>
        <w:rPr>
          <w:rFonts w:ascii="仿宋" w:eastAsia="仿宋" w:hAnsi="仿宋" w:cs="仿宋" w:hint="eastAsia"/>
          <w:sz w:val="24"/>
        </w:rPr>
        <w:t xml:space="preserve">                                        </w:t>
      </w:r>
      <w:r w:rsidR="00044969">
        <w:rPr>
          <w:rFonts w:ascii="仿宋" w:eastAsia="仿宋" w:hAnsi="仿宋" w:cs="仿宋" w:hint="eastAsia"/>
          <w:sz w:val="24"/>
        </w:rPr>
        <w:t>招标</w:t>
      </w:r>
      <w:r>
        <w:rPr>
          <w:rFonts w:ascii="仿宋" w:eastAsia="仿宋" w:hAnsi="仿宋" w:cs="仿宋" w:hint="eastAsia"/>
          <w:sz w:val="24"/>
        </w:rPr>
        <w:t>单位（盖章）：</w:t>
      </w:r>
    </w:p>
    <w:p w:rsidR="00F95526" w:rsidRDefault="00F95526">
      <w:pPr>
        <w:spacing w:line="360" w:lineRule="auto"/>
        <w:ind w:firstLineChars="180" w:firstLine="432"/>
        <w:rPr>
          <w:rFonts w:ascii="仿宋" w:eastAsia="仿宋" w:hAnsi="仿宋" w:cs="仿宋"/>
          <w:sz w:val="24"/>
        </w:rPr>
      </w:pPr>
    </w:p>
    <w:p w:rsidR="00F95526" w:rsidRDefault="00F95526">
      <w:pPr>
        <w:spacing w:line="360" w:lineRule="auto"/>
        <w:ind w:firstLineChars="180" w:firstLine="432"/>
        <w:rPr>
          <w:rFonts w:ascii="仿宋" w:eastAsia="仿宋" w:hAnsi="仿宋" w:cs="仿宋"/>
          <w:sz w:val="24"/>
        </w:rPr>
      </w:pPr>
    </w:p>
    <w:p w:rsidR="00F95526" w:rsidRDefault="00C30BC2">
      <w:pPr>
        <w:spacing w:line="360" w:lineRule="auto"/>
        <w:ind w:firstLineChars="150" w:firstLine="360"/>
        <w:rPr>
          <w:rFonts w:ascii="仿宋" w:eastAsia="仿宋" w:hAnsi="仿宋" w:cs="仿宋"/>
          <w:sz w:val="24"/>
        </w:rPr>
      </w:pPr>
      <w:r>
        <w:rPr>
          <w:rFonts w:ascii="仿宋" w:eastAsia="仿宋" w:hAnsi="仿宋" w:cs="仿宋" w:hint="eastAsia"/>
          <w:sz w:val="24"/>
        </w:rPr>
        <w:t xml:space="preserve">                         法定代表人或委托代理人（签字）：</w:t>
      </w:r>
    </w:p>
    <w:p w:rsidR="00F95526" w:rsidRDefault="00F95526">
      <w:pPr>
        <w:spacing w:line="360" w:lineRule="auto"/>
        <w:rPr>
          <w:rFonts w:ascii="仿宋" w:eastAsia="仿宋" w:hAnsi="仿宋" w:cs="仿宋"/>
          <w:sz w:val="24"/>
        </w:rPr>
      </w:pPr>
    </w:p>
    <w:p w:rsidR="00F95526" w:rsidRDefault="00F95526">
      <w:pPr>
        <w:spacing w:line="360" w:lineRule="auto"/>
        <w:ind w:firstLineChars="180" w:firstLine="432"/>
        <w:rPr>
          <w:rFonts w:ascii="仿宋" w:eastAsia="仿宋" w:hAnsi="仿宋" w:cs="仿宋"/>
          <w:sz w:val="24"/>
        </w:rPr>
      </w:pPr>
    </w:p>
    <w:p w:rsidR="00F95526" w:rsidRDefault="00C30BC2">
      <w:pPr>
        <w:spacing w:line="360" w:lineRule="auto"/>
        <w:ind w:right="560"/>
        <w:jc w:val="center"/>
        <w:rPr>
          <w:rFonts w:ascii="仿宋" w:eastAsia="仿宋" w:hAnsi="仿宋" w:cs="仿宋"/>
          <w:sz w:val="24"/>
        </w:rPr>
      </w:pPr>
      <w:r>
        <w:rPr>
          <w:rFonts w:ascii="仿宋" w:eastAsia="仿宋" w:hAnsi="仿宋" w:cs="仿宋" w:hint="eastAsia"/>
          <w:sz w:val="24"/>
        </w:rPr>
        <w:t xml:space="preserve">                        年     月    日</w:t>
      </w:r>
    </w:p>
    <w:p w:rsidR="00F95526" w:rsidRDefault="00F95526">
      <w:pPr>
        <w:spacing w:line="360" w:lineRule="auto"/>
        <w:ind w:firstLineChars="180" w:firstLine="432"/>
        <w:rPr>
          <w:rFonts w:ascii="仿宋" w:eastAsia="仿宋" w:hAnsi="仿宋" w:cs="仿宋"/>
          <w:sz w:val="24"/>
        </w:rPr>
      </w:pPr>
    </w:p>
    <w:p w:rsidR="00F95526" w:rsidRDefault="00F95526">
      <w:pPr>
        <w:spacing w:line="360" w:lineRule="auto"/>
        <w:ind w:firstLineChars="180" w:firstLine="432"/>
        <w:rPr>
          <w:rFonts w:ascii="仿宋" w:eastAsia="仿宋" w:hAnsi="仿宋" w:cs="仿宋"/>
          <w:sz w:val="24"/>
        </w:rPr>
      </w:pPr>
    </w:p>
    <w:p w:rsidR="00F95526" w:rsidRDefault="00F95526">
      <w:pPr>
        <w:pStyle w:val="a5"/>
        <w:rPr>
          <w:rFonts w:ascii="仿宋" w:eastAsia="仿宋" w:hAnsi="仿宋" w:cs="仿宋"/>
          <w:sz w:val="24"/>
        </w:rPr>
      </w:pPr>
    </w:p>
    <w:p w:rsidR="00F95526" w:rsidRDefault="00F95526">
      <w:pPr>
        <w:pStyle w:val="a5"/>
        <w:rPr>
          <w:rFonts w:ascii="仿宋" w:eastAsia="仿宋" w:hAnsi="仿宋" w:cs="仿宋"/>
          <w:sz w:val="24"/>
        </w:rPr>
      </w:pPr>
    </w:p>
    <w:p w:rsidR="00F95526" w:rsidRDefault="00F95526">
      <w:pPr>
        <w:pStyle w:val="a5"/>
        <w:rPr>
          <w:rFonts w:ascii="仿宋" w:eastAsia="仿宋" w:hAnsi="仿宋" w:cs="仿宋"/>
          <w:sz w:val="24"/>
        </w:rPr>
      </w:pPr>
    </w:p>
    <w:p w:rsidR="00F95526" w:rsidRDefault="00F95526">
      <w:pPr>
        <w:pStyle w:val="a5"/>
        <w:rPr>
          <w:rFonts w:ascii="仿宋" w:eastAsia="仿宋" w:hAnsi="仿宋" w:cs="仿宋"/>
          <w:sz w:val="24"/>
        </w:rPr>
      </w:pPr>
    </w:p>
    <w:p w:rsidR="00F95526" w:rsidRDefault="00F95526">
      <w:pPr>
        <w:pStyle w:val="a5"/>
        <w:rPr>
          <w:rFonts w:ascii="仿宋" w:eastAsia="仿宋" w:hAnsi="仿宋" w:cs="仿宋"/>
          <w:sz w:val="24"/>
        </w:rPr>
      </w:pPr>
    </w:p>
    <w:p w:rsidR="00F95526" w:rsidRDefault="00F95526">
      <w:pPr>
        <w:spacing w:line="360" w:lineRule="auto"/>
        <w:rPr>
          <w:rFonts w:ascii="仿宋" w:eastAsia="仿宋" w:hAnsi="仿宋" w:cs="仿宋"/>
          <w:sz w:val="24"/>
        </w:rPr>
      </w:pPr>
    </w:p>
    <w:p w:rsidR="00925A20" w:rsidRPr="00925A20" w:rsidRDefault="00925A20" w:rsidP="00925A20">
      <w:pPr>
        <w:pStyle w:val="2"/>
      </w:pPr>
    </w:p>
    <w:p w:rsidR="00F95526" w:rsidRDefault="00F95526">
      <w:pPr>
        <w:spacing w:line="360" w:lineRule="auto"/>
        <w:rPr>
          <w:rFonts w:ascii="仿宋" w:eastAsia="仿宋" w:hAnsi="仿宋" w:cs="仿宋"/>
          <w:sz w:val="24"/>
        </w:rPr>
      </w:pPr>
    </w:p>
    <w:p w:rsidR="00F95526" w:rsidRDefault="00C30BC2">
      <w:pPr>
        <w:spacing w:line="360" w:lineRule="auto"/>
        <w:rPr>
          <w:rFonts w:ascii="仿宋" w:eastAsia="仿宋" w:hAnsi="仿宋" w:cs="仿宋"/>
          <w:sz w:val="24"/>
        </w:rPr>
      </w:pPr>
      <w:r>
        <w:rPr>
          <w:rFonts w:ascii="仿宋" w:eastAsia="仿宋" w:hAnsi="仿宋" w:cs="仿宋" w:hint="eastAsia"/>
          <w:sz w:val="24"/>
        </w:rPr>
        <w:lastRenderedPageBreak/>
        <w:t>附件4：</w:t>
      </w:r>
    </w:p>
    <w:p w:rsidR="00F95526" w:rsidRDefault="00C30BC2">
      <w:pPr>
        <w:spacing w:line="360" w:lineRule="auto"/>
        <w:jc w:val="center"/>
        <w:outlineLvl w:val="1"/>
        <w:rPr>
          <w:rFonts w:ascii="仿宋" w:eastAsia="仿宋" w:hAnsi="仿宋" w:cs="仿宋"/>
          <w:b/>
          <w:bCs/>
          <w:color w:val="0D0D0D"/>
          <w:kern w:val="0"/>
          <w:sz w:val="28"/>
          <w:szCs w:val="28"/>
        </w:rPr>
      </w:pPr>
      <w:r>
        <w:rPr>
          <w:rFonts w:ascii="仿宋" w:eastAsia="仿宋" w:hAnsi="仿宋" w:cs="仿宋" w:hint="eastAsia"/>
          <w:b/>
          <w:bCs/>
          <w:color w:val="0D0D0D"/>
          <w:kern w:val="0"/>
          <w:sz w:val="28"/>
          <w:szCs w:val="28"/>
        </w:rPr>
        <w:t>法定代表人身份证明书</w:t>
      </w:r>
    </w:p>
    <w:p w:rsidR="00F95526" w:rsidRDefault="00F95526">
      <w:pPr>
        <w:snapToGrid w:val="0"/>
        <w:spacing w:line="360" w:lineRule="auto"/>
        <w:ind w:firstLine="480"/>
        <w:jc w:val="center"/>
        <w:rPr>
          <w:rFonts w:ascii="仿宋" w:eastAsia="仿宋" w:hAnsi="仿宋" w:cs="仿宋"/>
          <w:color w:val="000000"/>
          <w:sz w:val="24"/>
        </w:rPr>
      </w:pPr>
    </w:p>
    <w:p w:rsidR="00F95526" w:rsidRDefault="00342ECF">
      <w:pPr>
        <w:autoSpaceDE w:val="0"/>
        <w:autoSpaceDN w:val="0"/>
        <w:adjustRightInd w:val="0"/>
        <w:spacing w:line="360" w:lineRule="auto"/>
        <w:rPr>
          <w:rFonts w:ascii="仿宋" w:eastAsia="仿宋" w:hAnsi="仿宋" w:cs="仿宋"/>
          <w:b/>
          <w:color w:val="000000"/>
          <w:sz w:val="24"/>
          <w:lang w:val="zh-CN"/>
        </w:rPr>
      </w:pPr>
      <w:r w:rsidRPr="00D26156">
        <w:rPr>
          <w:rFonts w:ascii="仿宋" w:eastAsia="仿宋" w:hAnsi="仿宋" w:hint="eastAsia"/>
          <w:sz w:val="28"/>
          <w:szCs w:val="28"/>
          <w:u w:val="single"/>
        </w:rPr>
        <w:t xml:space="preserve">　    　   　</w:t>
      </w:r>
      <w:r w:rsidR="00C30BC2">
        <w:rPr>
          <w:rFonts w:ascii="仿宋" w:eastAsia="仿宋" w:hAnsi="仿宋" w:cs="仿宋" w:hint="eastAsia"/>
          <w:b/>
          <w:color w:val="000000"/>
          <w:sz w:val="24"/>
          <w:lang w:val="zh-CN"/>
        </w:rPr>
        <w:t>：</w:t>
      </w:r>
    </w:p>
    <w:p w:rsidR="00F95526" w:rsidRDefault="00C30BC2">
      <w:pPr>
        <w:snapToGrid w:val="0"/>
        <w:spacing w:line="600" w:lineRule="exact"/>
        <w:ind w:firstLineChars="200" w:firstLine="480"/>
        <w:rPr>
          <w:rFonts w:ascii="仿宋" w:eastAsia="仿宋" w:hAnsi="仿宋" w:cs="仿宋"/>
          <w:color w:val="000000"/>
          <w:sz w:val="24"/>
        </w:rPr>
      </w:pPr>
      <w:r>
        <w:rPr>
          <w:rFonts w:ascii="仿宋" w:eastAsia="仿宋" w:hAnsi="仿宋" w:cs="仿宋" w:hint="eastAsia"/>
          <w:color w:val="000000"/>
          <w:sz w:val="24"/>
        </w:rPr>
        <w:t>我公司法定代表人参加贵单位组织的</w:t>
      </w:r>
      <w:r w:rsidRPr="00342ECF">
        <w:rPr>
          <w:rFonts w:ascii="仿宋" w:eastAsia="仿宋" w:hAnsi="仿宋" w:cs="仿宋" w:hint="eastAsia"/>
          <w:color w:val="000000"/>
          <w:sz w:val="24"/>
          <w:u w:val="single"/>
        </w:rPr>
        <w:t>（采购项目名称)</w:t>
      </w:r>
      <w:r>
        <w:rPr>
          <w:rFonts w:ascii="仿宋" w:eastAsia="仿宋" w:hAnsi="仿宋" w:cs="仿宋" w:hint="eastAsia"/>
          <w:color w:val="000000"/>
          <w:sz w:val="24"/>
        </w:rPr>
        <w:t>项目</w:t>
      </w:r>
      <w:r w:rsidR="00F77DBD">
        <w:rPr>
          <w:rFonts w:ascii="仿宋" w:eastAsia="仿宋" w:hAnsi="仿宋" w:cs="仿宋" w:hint="eastAsia"/>
          <w:color w:val="000000"/>
          <w:sz w:val="24"/>
        </w:rPr>
        <w:t>询价</w:t>
      </w:r>
      <w:r>
        <w:rPr>
          <w:rFonts w:ascii="仿宋" w:eastAsia="仿宋" w:hAnsi="仿宋" w:cs="仿宋" w:hint="eastAsia"/>
          <w:color w:val="000000"/>
          <w:sz w:val="24"/>
        </w:rPr>
        <w:t>活动，全权代表我公司处理一切与该项目</w:t>
      </w:r>
      <w:r w:rsidR="00F77DBD">
        <w:rPr>
          <w:rFonts w:ascii="仿宋" w:eastAsia="仿宋" w:hAnsi="仿宋" w:cs="仿宋" w:hint="eastAsia"/>
          <w:color w:val="000000"/>
          <w:sz w:val="24"/>
        </w:rPr>
        <w:t>询价</w:t>
      </w:r>
      <w:r>
        <w:rPr>
          <w:rFonts w:ascii="仿宋" w:eastAsia="仿宋" w:hAnsi="仿宋" w:cs="仿宋" w:hint="eastAsia"/>
          <w:color w:val="000000"/>
          <w:sz w:val="24"/>
        </w:rPr>
        <w:t>谈判有关的事务。</w:t>
      </w:r>
    </w:p>
    <w:p w:rsidR="00F95526" w:rsidRDefault="00C30BC2">
      <w:pPr>
        <w:snapToGrid w:val="0"/>
        <w:spacing w:line="600" w:lineRule="exact"/>
        <w:ind w:firstLine="480"/>
        <w:rPr>
          <w:rFonts w:ascii="仿宋" w:eastAsia="仿宋" w:hAnsi="仿宋" w:cs="仿宋"/>
          <w:color w:val="000000"/>
          <w:sz w:val="24"/>
        </w:rPr>
      </w:pPr>
      <w:r>
        <w:rPr>
          <w:rFonts w:ascii="仿宋" w:eastAsia="仿宋" w:hAnsi="仿宋" w:cs="仿宋" w:hint="eastAsia"/>
          <w:color w:val="000000"/>
          <w:sz w:val="24"/>
        </w:rPr>
        <w:t>附：法定代表人情况：</w:t>
      </w:r>
    </w:p>
    <w:p w:rsidR="00F95526" w:rsidRDefault="00C30BC2">
      <w:pPr>
        <w:snapToGrid w:val="0"/>
        <w:spacing w:line="600" w:lineRule="exact"/>
        <w:ind w:firstLine="480"/>
        <w:rPr>
          <w:rFonts w:ascii="仿宋" w:eastAsia="仿宋" w:hAnsi="仿宋" w:cs="仿宋"/>
          <w:color w:val="000000"/>
          <w:sz w:val="24"/>
          <w:u w:val="single"/>
        </w:rPr>
      </w:pPr>
      <w:r>
        <w:rPr>
          <w:rFonts w:ascii="仿宋" w:eastAsia="仿宋" w:hAnsi="仿宋" w:cs="仿宋" w:hint="eastAsia"/>
          <w:color w:val="000000"/>
          <w:sz w:val="24"/>
        </w:rPr>
        <w:t>姓名：</w:t>
      </w:r>
      <w:r w:rsidR="00342ECF" w:rsidRPr="00D26156">
        <w:rPr>
          <w:rFonts w:ascii="仿宋" w:eastAsia="仿宋" w:hAnsi="仿宋" w:hint="eastAsia"/>
          <w:sz w:val="28"/>
          <w:szCs w:val="28"/>
          <w:u w:val="single"/>
        </w:rPr>
        <w:t xml:space="preserve">　    　 </w:t>
      </w:r>
      <w:r>
        <w:rPr>
          <w:rFonts w:ascii="仿宋" w:eastAsia="仿宋" w:hAnsi="仿宋" w:cs="仿宋" w:hint="eastAsia"/>
          <w:color w:val="000000"/>
          <w:sz w:val="24"/>
        </w:rPr>
        <w:t>性别：</w:t>
      </w:r>
      <w:r w:rsidR="00342ECF" w:rsidRPr="00D26156">
        <w:rPr>
          <w:rFonts w:ascii="仿宋" w:eastAsia="仿宋" w:hAnsi="仿宋" w:hint="eastAsia"/>
          <w:sz w:val="28"/>
          <w:szCs w:val="28"/>
          <w:u w:val="single"/>
        </w:rPr>
        <w:t xml:space="preserve">　    　</w:t>
      </w:r>
      <w:r w:rsidR="00342ECF">
        <w:rPr>
          <w:rFonts w:ascii="仿宋" w:eastAsia="仿宋" w:hAnsi="仿宋" w:hint="eastAsia"/>
          <w:sz w:val="28"/>
          <w:szCs w:val="28"/>
          <w:u w:val="single"/>
        </w:rPr>
        <w:t xml:space="preserve"> </w:t>
      </w:r>
      <w:r>
        <w:rPr>
          <w:rFonts w:ascii="仿宋" w:eastAsia="仿宋" w:hAnsi="仿宋" w:cs="仿宋" w:hint="eastAsia"/>
          <w:color w:val="000000"/>
          <w:sz w:val="24"/>
        </w:rPr>
        <w:t>年龄：</w:t>
      </w:r>
      <w:r w:rsidR="00342ECF" w:rsidRPr="00D26156">
        <w:rPr>
          <w:rFonts w:ascii="仿宋" w:eastAsia="仿宋" w:hAnsi="仿宋" w:hint="eastAsia"/>
          <w:sz w:val="28"/>
          <w:szCs w:val="28"/>
          <w:u w:val="single"/>
        </w:rPr>
        <w:t xml:space="preserve">　    　</w:t>
      </w:r>
      <w:r w:rsidR="00342ECF">
        <w:rPr>
          <w:rFonts w:ascii="仿宋" w:eastAsia="仿宋" w:hAnsi="仿宋" w:hint="eastAsia"/>
          <w:sz w:val="28"/>
          <w:szCs w:val="28"/>
          <w:u w:val="single"/>
        </w:rPr>
        <w:t xml:space="preserve"> </w:t>
      </w:r>
      <w:r>
        <w:rPr>
          <w:rFonts w:ascii="仿宋" w:eastAsia="仿宋" w:hAnsi="仿宋" w:cs="仿宋" w:hint="eastAsia"/>
          <w:color w:val="000000"/>
          <w:sz w:val="24"/>
        </w:rPr>
        <w:t>职务：</w:t>
      </w:r>
      <w:r w:rsidR="00342ECF" w:rsidRPr="00D26156">
        <w:rPr>
          <w:rFonts w:ascii="仿宋" w:eastAsia="仿宋" w:hAnsi="仿宋" w:hint="eastAsia"/>
          <w:sz w:val="28"/>
          <w:szCs w:val="28"/>
          <w:u w:val="single"/>
        </w:rPr>
        <w:t xml:space="preserve">　    　 </w:t>
      </w:r>
    </w:p>
    <w:p w:rsidR="00F95526" w:rsidRDefault="00C30BC2">
      <w:pPr>
        <w:snapToGrid w:val="0"/>
        <w:spacing w:line="600" w:lineRule="exact"/>
        <w:ind w:firstLine="480"/>
        <w:rPr>
          <w:rFonts w:ascii="仿宋" w:eastAsia="仿宋" w:hAnsi="仿宋" w:cs="仿宋"/>
          <w:color w:val="000000"/>
          <w:sz w:val="24"/>
        </w:rPr>
      </w:pPr>
      <w:r>
        <w:rPr>
          <w:rFonts w:ascii="仿宋" w:eastAsia="仿宋" w:hAnsi="仿宋" w:cs="仿宋" w:hint="eastAsia"/>
          <w:color w:val="000000"/>
          <w:sz w:val="24"/>
        </w:rPr>
        <w:t>身份证号码：</w:t>
      </w:r>
      <w:r w:rsidR="00342ECF" w:rsidRPr="00D26156">
        <w:rPr>
          <w:rFonts w:ascii="仿宋" w:eastAsia="仿宋" w:hAnsi="仿宋" w:hint="eastAsia"/>
          <w:sz w:val="28"/>
          <w:szCs w:val="28"/>
          <w:u w:val="single"/>
        </w:rPr>
        <w:t xml:space="preserve">　    　   　</w:t>
      </w:r>
    </w:p>
    <w:p w:rsidR="00F95526" w:rsidRDefault="00C30BC2">
      <w:pPr>
        <w:snapToGrid w:val="0"/>
        <w:spacing w:line="600" w:lineRule="exact"/>
        <w:ind w:firstLine="480"/>
        <w:rPr>
          <w:rFonts w:ascii="仿宋" w:eastAsia="仿宋" w:hAnsi="仿宋" w:cs="仿宋"/>
          <w:color w:val="000000"/>
          <w:sz w:val="24"/>
        </w:rPr>
      </w:pPr>
      <w:r>
        <w:rPr>
          <w:rFonts w:ascii="仿宋" w:eastAsia="仿宋" w:hAnsi="仿宋" w:cs="仿宋" w:hint="eastAsia"/>
          <w:color w:val="000000"/>
          <w:sz w:val="24"/>
        </w:rPr>
        <w:t>手机：</w:t>
      </w:r>
      <w:r w:rsidR="00342ECF" w:rsidRPr="00D26156">
        <w:rPr>
          <w:rFonts w:ascii="仿宋" w:eastAsia="仿宋" w:hAnsi="仿宋" w:hint="eastAsia"/>
          <w:sz w:val="28"/>
          <w:szCs w:val="28"/>
          <w:u w:val="single"/>
        </w:rPr>
        <w:t xml:space="preserve">　    　   　</w:t>
      </w:r>
      <w:r>
        <w:rPr>
          <w:rFonts w:ascii="仿宋" w:eastAsia="仿宋" w:hAnsi="仿宋" w:cs="仿宋" w:hint="eastAsia"/>
          <w:color w:val="000000"/>
          <w:sz w:val="24"/>
        </w:rPr>
        <w:t>传真：</w:t>
      </w:r>
      <w:r w:rsidR="00342ECF" w:rsidRPr="00D26156">
        <w:rPr>
          <w:rFonts w:ascii="仿宋" w:eastAsia="仿宋" w:hAnsi="仿宋" w:hint="eastAsia"/>
          <w:sz w:val="28"/>
          <w:szCs w:val="28"/>
          <w:u w:val="single"/>
        </w:rPr>
        <w:t xml:space="preserve">　    　   　</w:t>
      </w:r>
    </w:p>
    <w:p w:rsidR="00F95526" w:rsidRDefault="00C30BC2">
      <w:pPr>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 </w:t>
      </w:r>
    </w:p>
    <w:p w:rsidR="00F95526" w:rsidRDefault="00F95526">
      <w:pPr>
        <w:snapToGrid w:val="0"/>
        <w:spacing w:line="360" w:lineRule="auto"/>
        <w:ind w:firstLine="480"/>
        <w:rPr>
          <w:rFonts w:ascii="仿宋" w:eastAsia="仿宋" w:hAnsi="仿宋" w:cs="仿宋"/>
          <w:color w:val="000000"/>
          <w:sz w:val="24"/>
        </w:rPr>
      </w:pPr>
    </w:p>
    <w:p w:rsidR="00F95526" w:rsidRDefault="00C30BC2" w:rsidP="00342ECF">
      <w:pPr>
        <w:snapToGrid w:val="0"/>
        <w:spacing w:line="360" w:lineRule="auto"/>
        <w:ind w:firstLineChars="2600" w:firstLine="6240"/>
        <w:rPr>
          <w:rFonts w:ascii="仿宋" w:eastAsia="仿宋" w:hAnsi="仿宋" w:cs="仿宋"/>
          <w:color w:val="000000"/>
          <w:sz w:val="24"/>
        </w:rPr>
      </w:pPr>
      <w:r>
        <w:rPr>
          <w:rFonts w:ascii="仿宋" w:eastAsia="仿宋" w:hAnsi="仿宋" w:cs="仿宋" w:hint="eastAsia"/>
          <w:color w:val="000000"/>
          <w:sz w:val="24"/>
        </w:rPr>
        <w:t xml:space="preserve">单位名称（公章）             </w:t>
      </w:r>
    </w:p>
    <w:p w:rsidR="00F95526" w:rsidRDefault="00C30BC2" w:rsidP="00342ECF">
      <w:pPr>
        <w:snapToGrid w:val="0"/>
        <w:spacing w:line="360" w:lineRule="auto"/>
        <w:ind w:firstLineChars="2700" w:firstLine="6480"/>
        <w:rPr>
          <w:rFonts w:ascii="仿宋" w:eastAsia="仿宋" w:hAnsi="仿宋" w:cs="仿宋"/>
          <w:color w:val="000000"/>
          <w:sz w:val="24"/>
        </w:rPr>
      </w:pPr>
      <w:r>
        <w:rPr>
          <w:rFonts w:ascii="仿宋" w:eastAsia="仿宋" w:hAnsi="仿宋" w:cs="仿宋" w:hint="eastAsia"/>
          <w:color w:val="000000"/>
          <w:sz w:val="24"/>
        </w:rPr>
        <w:t xml:space="preserve">年   月   日                </w:t>
      </w:r>
    </w:p>
    <w:p w:rsidR="00F95526" w:rsidRDefault="00F95526">
      <w:pPr>
        <w:snapToGrid w:val="0"/>
        <w:spacing w:line="360" w:lineRule="auto"/>
        <w:ind w:firstLine="480"/>
        <w:rPr>
          <w:rFonts w:ascii="仿宋" w:eastAsia="仿宋" w:hAnsi="仿宋" w:cs="仿宋"/>
          <w:color w:val="000000"/>
          <w:sz w:val="24"/>
        </w:rPr>
      </w:pPr>
    </w:p>
    <w:p w:rsidR="00F95526" w:rsidRDefault="00F95526">
      <w:pPr>
        <w:snapToGrid w:val="0"/>
        <w:spacing w:line="360" w:lineRule="auto"/>
        <w:ind w:firstLine="480"/>
        <w:rPr>
          <w:rFonts w:ascii="仿宋" w:eastAsia="仿宋" w:hAnsi="仿宋" w:cs="仿宋"/>
          <w:color w:val="000000"/>
          <w:sz w:val="24"/>
        </w:rPr>
      </w:pPr>
    </w:p>
    <w:p w:rsidR="00F95526" w:rsidRDefault="00F95526">
      <w:pPr>
        <w:snapToGrid w:val="0"/>
        <w:spacing w:line="360" w:lineRule="auto"/>
        <w:ind w:firstLine="480"/>
        <w:rPr>
          <w:rFonts w:ascii="仿宋" w:eastAsia="仿宋" w:hAnsi="仿宋" w:cs="仿宋"/>
          <w:color w:val="000000"/>
          <w:sz w:val="24"/>
        </w:rPr>
      </w:pPr>
    </w:p>
    <w:p w:rsidR="00F95526" w:rsidRDefault="00C30BC2">
      <w:pPr>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法定代表人身份证复印件</w:t>
      </w:r>
    </w:p>
    <w:p w:rsidR="00F95526" w:rsidRDefault="00F95526">
      <w:pPr>
        <w:snapToGrid w:val="0"/>
        <w:spacing w:line="360" w:lineRule="auto"/>
        <w:ind w:firstLine="480"/>
        <w:rPr>
          <w:rFonts w:ascii="仿宋" w:eastAsia="仿宋" w:hAnsi="仿宋" w:cs="仿宋"/>
          <w:color w:val="000000"/>
          <w:sz w:val="24"/>
        </w:rPr>
      </w:pPr>
    </w:p>
    <w:p w:rsidR="00F95526" w:rsidRDefault="00C30BC2">
      <w:pPr>
        <w:snapToGrid w:val="0"/>
        <w:spacing w:line="360" w:lineRule="auto"/>
        <w:ind w:firstLineChars="950" w:firstLine="2280"/>
        <w:rPr>
          <w:rFonts w:ascii="仿宋" w:eastAsia="仿宋" w:hAnsi="仿宋" w:cs="仿宋"/>
          <w:color w:val="000000"/>
          <w:sz w:val="24"/>
        </w:rPr>
      </w:pPr>
      <w:r>
        <w:rPr>
          <w:rFonts w:ascii="仿宋" w:eastAsia="仿宋" w:hAnsi="仿宋" w:cs="仿宋" w:hint="eastAsia"/>
          <w:color w:val="000000"/>
          <w:sz w:val="24"/>
        </w:rPr>
        <w:t>（粘贴此处）</w:t>
      </w:r>
    </w:p>
    <w:p w:rsidR="00F95526" w:rsidRDefault="00F95526">
      <w:pPr>
        <w:snapToGrid w:val="0"/>
        <w:spacing w:line="360" w:lineRule="auto"/>
        <w:ind w:firstLineChars="950" w:firstLine="2280"/>
        <w:rPr>
          <w:rFonts w:ascii="仿宋" w:eastAsia="仿宋" w:hAnsi="仿宋" w:cs="仿宋"/>
          <w:color w:val="000000"/>
          <w:sz w:val="24"/>
        </w:rPr>
      </w:pPr>
    </w:p>
    <w:p w:rsidR="00F95526" w:rsidRDefault="00F95526">
      <w:pPr>
        <w:snapToGrid w:val="0"/>
        <w:spacing w:line="360" w:lineRule="auto"/>
        <w:ind w:firstLineChars="950" w:firstLine="2280"/>
        <w:rPr>
          <w:rFonts w:ascii="仿宋" w:eastAsia="仿宋" w:hAnsi="仿宋" w:cs="仿宋"/>
          <w:color w:val="000000"/>
          <w:sz w:val="24"/>
        </w:rPr>
      </w:pPr>
    </w:p>
    <w:p w:rsidR="00F95526" w:rsidRDefault="00F95526">
      <w:pPr>
        <w:snapToGrid w:val="0"/>
        <w:spacing w:line="360" w:lineRule="auto"/>
        <w:ind w:firstLineChars="950" w:firstLine="2280"/>
        <w:rPr>
          <w:rFonts w:ascii="仿宋" w:eastAsia="仿宋" w:hAnsi="仿宋" w:cs="仿宋"/>
          <w:color w:val="000000"/>
          <w:sz w:val="24"/>
        </w:rPr>
      </w:pPr>
    </w:p>
    <w:p w:rsidR="00F95526" w:rsidRDefault="00C30BC2">
      <w:pPr>
        <w:snapToGrid w:val="0"/>
        <w:spacing w:line="360" w:lineRule="auto"/>
        <w:ind w:firstLine="482"/>
        <w:rPr>
          <w:rFonts w:ascii="仿宋" w:eastAsia="仿宋" w:hAnsi="仿宋" w:cs="仿宋"/>
          <w:b/>
          <w:bCs/>
          <w:color w:val="000000"/>
          <w:sz w:val="24"/>
        </w:rPr>
      </w:pPr>
      <w:r>
        <w:rPr>
          <w:rFonts w:ascii="仿宋" w:eastAsia="仿宋" w:hAnsi="仿宋" w:cs="仿宋" w:hint="eastAsia"/>
          <w:b/>
          <w:bCs/>
          <w:color w:val="000000"/>
          <w:sz w:val="24"/>
        </w:rPr>
        <w:t>注: 若法定代表人参加投标时需将身份证原件带至开标现场备查</w:t>
      </w:r>
    </w:p>
    <w:p w:rsidR="00F95526" w:rsidRDefault="00F95526">
      <w:pPr>
        <w:spacing w:line="360" w:lineRule="auto"/>
        <w:rPr>
          <w:rFonts w:ascii="仿宋" w:eastAsia="仿宋" w:hAnsi="仿宋" w:cs="仿宋"/>
          <w:sz w:val="24"/>
        </w:rPr>
      </w:pPr>
    </w:p>
    <w:p w:rsidR="00F95526" w:rsidRDefault="00F95526">
      <w:pPr>
        <w:spacing w:line="360" w:lineRule="auto"/>
        <w:rPr>
          <w:rFonts w:ascii="仿宋" w:eastAsia="仿宋" w:hAnsi="仿宋" w:cs="仿宋"/>
          <w:sz w:val="24"/>
        </w:rPr>
      </w:pPr>
    </w:p>
    <w:p w:rsidR="00F95526" w:rsidRDefault="00F95526">
      <w:pPr>
        <w:spacing w:line="360" w:lineRule="auto"/>
        <w:rPr>
          <w:rFonts w:ascii="仿宋" w:eastAsia="仿宋" w:hAnsi="仿宋" w:cs="仿宋"/>
          <w:sz w:val="24"/>
        </w:rPr>
      </w:pPr>
    </w:p>
    <w:p w:rsidR="00F95526" w:rsidRDefault="00C30BC2">
      <w:pPr>
        <w:autoSpaceDE w:val="0"/>
        <w:autoSpaceDN w:val="0"/>
        <w:adjustRightInd w:val="0"/>
        <w:spacing w:line="360" w:lineRule="auto"/>
        <w:rPr>
          <w:rFonts w:ascii="仿宋" w:eastAsia="仿宋" w:hAnsi="仿宋" w:cs="仿宋"/>
          <w:b/>
          <w:bCs/>
          <w:color w:val="0D0D0D"/>
          <w:kern w:val="0"/>
          <w:sz w:val="24"/>
        </w:rPr>
      </w:pPr>
      <w:r>
        <w:rPr>
          <w:rFonts w:ascii="仿宋" w:eastAsia="仿宋" w:hAnsi="仿宋" w:cs="仿宋" w:hint="eastAsia"/>
          <w:color w:val="0D0D0D"/>
          <w:kern w:val="0"/>
          <w:sz w:val="24"/>
        </w:rPr>
        <w:lastRenderedPageBreak/>
        <w:t>附件5：</w:t>
      </w:r>
    </w:p>
    <w:p w:rsidR="00F95526" w:rsidRDefault="00C30BC2">
      <w:pPr>
        <w:autoSpaceDE w:val="0"/>
        <w:autoSpaceDN w:val="0"/>
        <w:adjustRightInd w:val="0"/>
        <w:spacing w:line="360" w:lineRule="auto"/>
        <w:ind w:firstLineChars="1500" w:firstLine="4216"/>
        <w:rPr>
          <w:rFonts w:ascii="仿宋" w:eastAsia="仿宋" w:hAnsi="仿宋" w:cs="仿宋"/>
          <w:b/>
          <w:bCs/>
          <w:color w:val="0D0D0D"/>
          <w:kern w:val="0"/>
          <w:sz w:val="28"/>
          <w:szCs w:val="28"/>
        </w:rPr>
      </w:pPr>
      <w:r>
        <w:rPr>
          <w:rFonts w:ascii="仿宋" w:eastAsia="仿宋" w:hAnsi="仿宋" w:cs="仿宋" w:hint="eastAsia"/>
          <w:b/>
          <w:bCs/>
          <w:color w:val="0D0D0D"/>
          <w:kern w:val="0"/>
          <w:sz w:val="28"/>
          <w:szCs w:val="28"/>
        </w:rPr>
        <w:t>授权委托书</w:t>
      </w:r>
    </w:p>
    <w:p w:rsidR="00F95526" w:rsidRDefault="00F95526">
      <w:pPr>
        <w:snapToGrid w:val="0"/>
        <w:spacing w:line="360" w:lineRule="auto"/>
        <w:ind w:firstLine="480"/>
        <w:jc w:val="center"/>
        <w:rPr>
          <w:rFonts w:ascii="仿宋" w:eastAsia="仿宋" w:hAnsi="仿宋" w:cs="仿宋"/>
          <w:color w:val="000000"/>
          <w:sz w:val="24"/>
        </w:rPr>
      </w:pPr>
    </w:p>
    <w:p w:rsidR="00F95526" w:rsidRDefault="00F95526">
      <w:pPr>
        <w:snapToGrid w:val="0"/>
        <w:spacing w:line="360" w:lineRule="auto"/>
        <w:ind w:firstLine="480"/>
        <w:jc w:val="center"/>
        <w:rPr>
          <w:rFonts w:ascii="仿宋" w:eastAsia="仿宋" w:hAnsi="仿宋" w:cs="仿宋"/>
          <w:color w:val="000000"/>
          <w:sz w:val="24"/>
        </w:rPr>
      </w:pPr>
    </w:p>
    <w:p w:rsidR="00F95526" w:rsidRDefault="00342ECF">
      <w:pPr>
        <w:autoSpaceDE w:val="0"/>
        <w:autoSpaceDN w:val="0"/>
        <w:adjustRightInd w:val="0"/>
        <w:spacing w:line="360" w:lineRule="auto"/>
        <w:rPr>
          <w:rFonts w:ascii="仿宋" w:eastAsia="仿宋" w:hAnsi="仿宋" w:cs="仿宋"/>
          <w:b/>
          <w:color w:val="000000"/>
          <w:sz w:val="24"/>
          <w:lang w:val="zh-CN"/>
        </w:rPr>
      </w:pPr>
      <w:r w:rsidRPr="00D26156">
        <w:rPr>
          <w:rFonts w:ascii="仿宋" w:eastAsia="仿宋" w:hAnsi="仿宋" w:hint="eastAsia"/>
          <w:sz w:val="28"/>
          <w:szCs w:val="28"/>
          <w:u w:val="single"/>
        </w:rPr>
        <w:t xml:space="preserve">　    　   　</w:t>
      </w:r>
      <w:r w:rsidR="00C30BC2">
        <w:rPr>
          <w:rFonts w:ascii="仿宋" w:eastAsia="仿宋" w:hAnsi="仿宋" w:cs="仿宋" w:hint="eastAsia"/>
          <w:b/>
          <w:color w:val="000000"/>
          <w:sz w:val="24"/>
          <w:lang w:val="zh-CN"/>
        </w:rPr>
        <w:t>：</w:t>
      </w:r>
    </w:p>
    <w:p w:rsidR="00F95526" w:rsidRDefault="00C30BC2">
      <w:pPr>
        <w:snapToGrid w:val="0"/>
        <w:spacing w:line="600" w:lineRule="exact"/>
        <w:ind w:firstLineChars="200" w:firstLine="480"/>
        <w:rPr>
          <w:rFonts w:ascii="仿宋" w:eastAsia="仿宋" w:hAnsi="仿宋" w:cs="仿宋"/>
          <w:color w:val="000000"/>
          <w:sz w:val="24"/>
        </w:rPr>
      </w:pPr>
      <w:r>
        <w:rPr>
          <w:rFonts w:ascii="仿宋" w:eastAsia="仿宋" w:hAnsi="仿宋" w:cs="仿宋" w:hint="eastAsia"/>
          <w:color w:val="000000"/>
          <w:sz w:val="24"/>
        </w:rPr>
        <w:t>兹授权</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被授权人的姓名）代表我公司参加项目的</w:t>
      </w:r>
      <w:r w:rsidR="00F77DBD">
        <w:rPr>
          <w:rFonts w:ascii="仿宋" w:eastAsia="仿宋" w:hAnsi="仿宋" w:cs="仿宋" w:hint="eastAsia"/>
          <w:color w:val="000000"/>
          <w:sz w:val="24"/>
        </w:rPr>
        <w:t>询价</w:t>
      </w:r>
      <w:r>
        <w:rPr>
          <w:rFonts w:ascii="仿宋" w:eastAsia="仿宋" w:hAnsi="仿宋" w:cs="仿宋" w:hint="eastAsia"/>
          <w:color w:val="000000"/>
          <w:sz w:val="24"/>
        </w:rPr>
        <w:t>活动，全权处理一切与该项目</w:t>
      </w:r>
      <w:r w:rsidR="00F77DBD">
        <w:rPr>
          <w:rFonts w:ascii="仿宋" w:eastAsia="仿宋" w:hAnsi="仿宋" w:cs="仿宋" w:hint="eastAsia"/>
          <w:color w:val="000000"/>
          <w:sz w:val="24"/>
        </w:rPr>
        <w:t>询价谈判</w:t>
      </w:r>
      <w:r>
        <w:rPr>
          <w:rFonts w:ascii="仿宋" w:eastAsia="仿宋" w:hAnsi="仿宋" w:cs="仿宋" w:hint="eastAsia"/>
          <w:color w:val="000000"/>
          <w:sz w:val="24"/>
        </w:rPr>
        <w:t>有关的事务。其在办理上述事宜过程中所签署的所有文件我公司均予以承认。</w:t>
      </w:r>
    </w:p>
    <w:p w:rsidR="00F95526" w:rsidRDefault="00C30BC2">
      <w:pPr>
        <w:snapToGrid w:val="0"/>
        <w:spacing w:line="600" w:lineRule="exact"/>
        <w:ind w:firstLineChars="200" w:firstLine="480"/>
        <w:rPr>
          <w:rFonts w:ascii="仿宋" w:eastAsia="仿宋" w:hAnsi="仿宋" w:cs="仿宋"/>
          <w:color w:val="000000"/>
          <w:sz w:val="24"/>
        </w:rPr>
      </w:pPr>
      <w:r>
        <w:rPr>
          <w:rFonts w:ascii="仿宋" w:eastAsia="仿宋" w:hAnsi="仿宋" w:cs="仿宋" w:hint="eastAsia"/>
          <w:color w:val="000000"/>
          <w:sz w:val="24"/>
        </w:rPr>
        <w:t>附：</w:t>
      </w:r>
      <w:r>
        <w:rPr>
          <w:rFonts w:ascii="仿宋" w:eastAsia="仿宋" w:hAnsi="仿宋" w:cs="仿宋" w:hint="eastAsia"/>
          <w:color w:val="000000"/>
          <w:sz w:val="24"/>
          <w:lang w:val="zh-CN"/>
        </w:rPr>
        <w:t>授权</w:t>
      </w:r>
      <w:r>
        <w:rPr>
          <w:rFonts w:ascii="仿宋" w:eastAsia="仿宋" w:hAnsi="仿宋" w:cs="仿宋" w:hint="eastAsia"/>
          <w:color w:val="000000"/>
          <w:sz w:val="24"/>
        </w:rPr>
        <w:t>委托人情况：</w:t>
      </w:r>
    </w:p>
    <w:p w:rsidR="00F95526" w:rsidRDefault="00C30BC2">
      <w:pPr>
        <w:snapToGrid w:val="0"/>
        <w:spacing w:line="600" w:lineRule="exact"/>
        <w:ind w:firstLineChars="200" w:firstLine="480"/>
        <w:rPr>
          <w:rFonts w:ascii="仿宋" w:eastAsia="仿宋" w:hAnsi="仿宋" w:cs="仿宋"/>
          <w:color w:val="000000"/>
          <w:sz w:val="24"/>
          <w:u w:val="single"/>
        </w:rPr>
      </w:pPr>
      <w:r>
        <w:rPr>
          <w:rFonts w:ascii="仿宋" w:eastAsia="仿宋" w:hAnsi="仿宋" w:cs="仿宋" w:hint="eastAsia"/>
          <w:color w:val="000000"/>
          <w:sz w:val="24"/>
        </w:rPr>
        <w:t>姓名：</w:t>
      </w:r>
      <w:r w:rsidR="00342ECF" w:rsidRPr="00D26156">
        <w:rPr>
          <w:rFonts w:ascii="仿宋" w:eastAsia="仿宋" w:hAnsi="仿宋" w:hint="eastAsia"/>
          <w:sz w:val="28"/>
          <w:szCs w:val="28"/>
          <w:u w:val="single"/>
        </w:rPr>
        <w:t xml:space="preserve">　    　</w:t>
      </w:r>
      <w:r w:rsidR="00342ECF">
        <w:rPr>
          <w:rFonts w:ascii="仿宋" w:eastAsia="仿宋" w:hAnsi="仿宋" w:hint="eastAsia"/>
          <w:sz w:val="28"/>
          <w:szCs w:val="28"/>
          <w:u w:val="single"/>
        </w:rPr>
        <w:t xml:space="preserve"> </w:t>
      </w:r>
      <w:r>
        <w:rPr>
          <w:rFonts w:ascii="仿宋" w:eastAsia="仿宋" w:hAnsi="仿宋" w:cs="仿宋" w:hint="eastAsia"/>
          <w:color w:val="000000"/>
          <w:sz w:val="24"/>
        </w:rPr>
        <w:t>性别：</w:t>
      </w:r>
      <w:r w:rsidR="00342ECF" w:rsidRPr="00D26156">
        <w:rPr>
          <w:rFonts w:ascii="仿宋" w:eastAsia="仿宋" w:hAnsi="仿宋" w:hint="eastAsia"/>
          <w:sz w:val="28"/>
          <w:szCs w:val="28"/>
          <w:u w:val="single"/>
        </w:rPr>
        <w:t xml:space="preserve">　    　</w:t>
      </w:r>
      <w:r>
        <w:rPr>
          <w:rFonts w:ascii="仿宋" w:eastAsia="仿宋" w:hAnsi="仿宋" w:cs="仿宋" w:hint="eastAsia"/>
          <w:color w:val="000000"/>
          <w:sz w:val="24"/>
        </w:rPr>
        <w:t>年龄：</w:t>
      </w:r>
      <w:r w:rsidR="00342ECF" w:rsidRPr="00D26156">
        <w:rPr>
          <w:rFonts w:ascii="仿宋" w:eastAsia="仿宋" w:hAnsi="仿宋" w:hint="eastAsia"/>
          <w:sz w:val="28"/>
          <w:szCs w:val="28"/>
          <w:u w:val="single"/>
        </w:rPr>
        <w:t xml:space="preserve">　    　</w:t>
      </w:r>
      <w:r>
        <w:rPr>
          <w:rFonts w:ascii="仿宋" w:eastAsia="仿宋" w:hAnsi="仿宋" w:cs="仿宋" w:hint="eastAsia"/>
          <w:color w:val="000000"/>
          <w:sz w:val="24"/>
        </w:rPr>
        <w:t>职务：</w:t>
      </w:r>
      <w:r w:rsidR="00342ECF" w:rsidRPr="00D26156">
        <w:rPr>
          <w:rFonts w:ascii="仿宋" w:eastAsia="仿宋" w:hAnsi="仿宋" w:hint="eastAsia"/>
          <w:sz w:val="28"/>
          <w:szCs w:val="28"/>
          <w:u w:val="single"/>
        </w:rPr>
        <w:t xml:space="preserve">　    　</w:t>
      </w:r>
    </w:p>
    <w:p w:rsidR="00F95526" w:rsidRDefault="00C30BC2">
      <w:pPr>
        <w:snapToGrid w:val="0"/>
        <w:spacing w:line="600" w:lineRule="exact"/>
        <w:ind w:firstLineChars="200" w:firstLine="480"/>
        <w:rPr>
          <w:rFonts w:ascii="仿宋" w:eastAsia="仿宋" w:hAnsi="仿宋" w:cs="仿宋"/>
          <w:color w:val="000000"/>
          <w:sz w:val="24"/>
        </w:rPr>
      </w:pPr>
      <w:r>
        <w:rPr>
          <w:rFonts w:ascii="仿宋" w:eastAsia="仿宋" w:hAnsi="仿宋" w:cs="仿宋" w:hint="eastAsia"/>
          <w:color w:val="000000"/>
          <w:sz w:val="24"/>
        </w:rPr>
        <w:t>身份证号码：</w:t>
      </w:r>
      <w:r w:rsidR="00342ECF" w:rsidRPr="00D26156">
        <w:rPr>
          <w:rFonts w:ascii="仿宋" w:eastAsia="仿宋" w:hAnsi="仿宋" w:hint="eastAsia"/>
          <w:sz w:val="28"/>
          <w:szCs w:val="28"/>
          <w:u w:val="single"/>
        </w:rPr>
        <w:t xml:space="preserve">　  </w:t>
      </w:r>
      <w:r w:rsidR="00342ECF">
        <w:rPr>
          <w:rFonts w:ascii="仿宋" w:eastAsia="仿宋" w:hAnsi="仿宋" w:hint="eastAsia"/>
          <w:sz w:val="28"/>
          <w:szCs w:val="28"/>
          <w:u w:val="single"/>
        </w:rPr>
        <w:t xml:space="preserve">         </w:t>
      </w:r>
      <w:r w:rsidR="00342ECF" w:rsidRPr="00D26156">
        <w:rPr>
          <w:rFonts w:ascii="仿宋" w:eastAsia="仿宋" w:hAnsi="仿宋" w:hint="eastAsia"/>
          <w:sz w:val="28"/>
          <w:szCs w:val="28"/>
          <w:u w:val="single"/>
        </w:rPr>
        <w:t xml:space="preserve">  　</w:t>
      </w:r>
    </w:p>
    <w:p w:rsidR="00F95526" w:rsidRDefault="00C30BC2">
      <w:pPr>
        <w:snapToGrid w:val="0"/>
        <w:spacing w:line="600" w:lineRule="exact"/>
        <w:ind w:firstLineChars="200" w:firstLine="480"/>
        <w:rPr>
          <w:rFonts w:ascii="仿宋" w:eastAsia="仿宋" w:hAnsi="仿宋" w:cs="仿宋"/>
          <w:color w:val="000000"/>
          <w:sz w:val="24"/>
        </w:rPr>
      </w:pPr>
      <w:r>
        <w:rPr>
          <w:rFonts w:ascii="仿宋" w:eastAsia="仿宋" w:hAnsi="仿宋" w:cs="仿宋" w:hint="eastAsia"/>
          <w:color w:val="000000"/>
          <w:sz w:val="24"/>
        </w:rPr>
        <w:t>手机：</w:t>
      </w:r>
      <w:r w:rsidR="00342ECF" w:rsidRPr="00D26156">
        <w:rPr>
          <w:rFonts w:ascii="仿宋" w:eastAsia="仿宋" w:hAnsi="仿宋" w:hint="eastAsia"/>
          <w:sz w:val="28"/>
          <w:szCs w:val="28"/>
          <w:u w:val="single"/>
        </w:rPr>
        <w:t xml:space="preserve">　    　</w:t>
      </w:r>
      <w:r>
        <w:rPr>
          <w:rFonts w:ascii="仿宋" w:eastAsia="仿宋" w:hAnsi="仿宋" w:cs="仿宋" w:hint="eastAsia"/>
          <w:color w:val="000000"/>
          <w:sz w:val="24"/>
        </w:rPr>
        <w:t>传真：</w:t>
      </w:r>
      <w:r w:rsidR="00342ECF" w:rsidRPr="00D26156">
        <w:rPr>
          <w:rFonts w:ascii="仿宋" w:eastAsia="仿宋" w:hAnsi="仿宋" w:hint="eastAsia"/>
          <w:sz w:val="28"/>
          <w:szCs w:val="28"/>
          <w:u w:val="single"/>
        </w:rPr>
        <w:t xml:space="preserve">　    　</w:t>
      </w:r>
    </w:p>
    <w:p w:rsidR="00F95526" w:rsidRDefault="00C30BC2">
      <w:pPr>
        <w:snapToGrid w:val="0"/>
        <w:spacing w:line="600" w:lineRule="exact"/>
        <w:ind w:firstLineChars="200" w:firstLine="480"/>
        <w:rPr>
          <w:rFonts w:ascii="仿宋" w:eastAsia="仿宋" w:hAnsi="仿宋" w:cs="仿宋"/>
          <w:color w:val="000000"/>
          <w:sz w:val="24"/>
        </w:rPr>
      </w:pPr>
      <w:r>
        <w:rPr>
          <w:rFonts w:ascii="仿宋" w:eastAsia="仿宋" w:hAnsi="仿宋" w:cs="仿宋" w:hint="eastAsia"/>
          <w:color w:val="000000"/>
          <w:sz w:val="24"/>
        </w:rPr>
        <w:t> </w:t>
      </w:r>
    </w:p>
    <w:p w:rsidR="00F95526" w:rsidRDefault="00C30BC2">
      <w:pPr>
        <w:snapToGrid w:val="0"/>
        <w:spacing w:line="600" w:lineRule="exact"/>
        <w:ind w:firstLineChars="200" w:firstLine="480"/>
        <w:rPr>
          <w:rFonts w:ascii="仿宋" w:eastAsia="仿宋" w:hAnsi="仿宋" w:cs="仿宋"/>
          <w:color w:val="000000"/>
          <w:sz w:val="24"/>
        </w:rPr>
      </w:pPr>
      <w:r>
        <w:rPr>
          <w:rFonts w:ascii="仿宋" w:eastAsia="仿宋" w:hAnsi="仿宋" w:cs="仿宋" w:hint="eastAsia"/>
          <w:color w:val="000000"/>
          <w:sz w:val="24"/>
        </w:rPr>
        <w:t>单位名称（公章）             法定代表人（签字或盖章）</w:t>
      </w:r>
    </w:p>
    <w:p w:rsidR="00F95526" w:rsidRDefault="00C30BC2">
      <w:pPr>
        <w:snapToGrid w:val="0"/>
        <w:spacing w:line="600" w:lineRule="exact"/>
        <w:ind w:firstLineChars="200" w:firstLine="480"/>
        <w:rPr>
          <w:rFonts w:ascii="仿宋" w:eastAsia="仿宋" w:hAnsi="仿宋" w:cs="仿宋"/>
          <w:color w:val="000000"/>
          <w:sz w:val="24"/>
        </w:rPr>
      </w:pPr>
      <w:r>
        <w:rPr>
          <w:rFonts w:ascii="仿宋" w:eastAsia="仿宋" w:hAnsi="仿宋" w:cs="仿宋" w:hint="eastAsia"/>
          <w:color w:val="000000"/>
          <w:sz w:val="24"/>
        </w:rPr>
        <w:t xml:space="preserve">年   月   日                 年   月    日  </w:t>
      </w:r>
    </w:p>
    <w:p w:rsidR="00F95526" w:rsidRDefault="00F95526">
      <w:pPr>
        <w:snapToGrid w:val="0"/>
        <w:spacing w:line="600" w:lineRule="exact"/>
        <w:ind w:firstLineChars="200" w:firstLine="480"/>
        <w:rPr>
          <w:rFonts w:ascii="仿宋" w:eastAsia="仿宋" w:hAnsi="仿宋" w:cs="仿宋"/>
          <w:color w:val="000000"/>
          <w:sz w:val="24"/>
        </w:rPr>
      </w:pPr>
    </w:p>
    <w:p w:rsidR="00F95526" w:rsidRDefault="00C30BC2">
      <w:pPr>
        <w:snapToGrid w:val="0"/>
        <w:spacing w:line="600" w:lineRule="exact"/>
        <w:ind w:firstLineChars="200" w:firstLine="480"/>
        <w:rPr>
          <w:rFonts w:ascii="仿宋" w:eastAsia="仿宋" w:hAnsi="仿宋" w:cs="仿宋"/>
          <w:color w:val="000000"/>
          <w:sz w:val="24"/>
        </w:rPr>
      </w:pPr>
      <w:r>
        <w:rPr>
          <w:rFonts w:ascii="仿宋" w:eastAsia="仿宋" w:hAnsi="仿宋" w:cs="仿宋" w:hint="eastAsia"/>
          <w:color w:val="000000"/>
          <w:sz w:val="24"/>
          <w:lang w:val="zh-CN"/>
        </w:rPr>
        <w:t>授权</w:t>
      </w:r>
      <w:r>
        <w:rPr>
          <w:rFonts w:ascii="仿宋" w:eastAsia="仿宋" w:hAnsi="仿宋" w:cs="仿宋" w:hint="eastAsia"/>
          <w:color w:val="000000"/>
          <w:sz w:val="24"/>
        </w:rPr>
        <w:t>委托人身份证复印件</w:t>
      </w:r>
    </w:p>
    <w:p w:rsidR="00F95526" w:rsidRDefault="00F95526">
      <w:pPr>
        <w:snapToGrid w:val="0"/>
        <w:spacing w:line="600" w:lineRule="exact"/>
        <w:ind w:firstLineChars="200" w:firstLine="480"/>
        <w:rPr>
          <w:rFonts w:ascii="仿宋" w:eastAsia="仿宋" w:hAnsi="仿宋" w:cs="仿宋"/>
          <w:color w:val="000000"/>
          <w:sz w:val="24"/>
        </w:rPr>
      </w:pPr>
    </w:p>
    <w:p w:rsidR="00F95526" w:rsidRDefault="00C30BC2">
      <w:pPr>
        <w:snapToGrid w:val="0"/>
        <w:spacing w:line="600" w:lineRule="exact"/>
        <w:ind w:firstLineChars="200" w:firstLine="480"/>
        <w:jc w:val="center"/>
        <w:rPr>
          <w:rFonts w:ascii="仿宋" w:eastAsia="仿宋" w:hAnsi="仿宋" w:cs="仿宋"/>
          <w:color w:val="000000"/>
          <w:sz w:val="24"/>
        </w:rPr>
      </w:pPr>
      <w:r>
        <w:rPr>
          <w:rFonts w:ascii="仿宋" w:eastAsia="仿宋" w:hAnsi="仿宋" w:cs="仿宋" w:hint="eastAsia"/>
          <w:color w:val="000000"/>
          <w:sz w:val="24"/>
        </w:rPr>
        <w:t>（粘贴此处）</w:t>
      </w:r>
    </w:p>
    <w:p w:rsidR="00F95526" w:rsidRDefault="00F95526">
      <w:pPr>
        <w:snapToGrid w:val="0"/>
        <w:spacing w:line="600" w:lineRule="exact"/>
        <w:ind w:firstLineChars="200" w:firstLine="480"/>
        <w:jc w:val="center"/>
        <w:rPr>
          <w:rFonts w:ascii="仿宋" w:eastAsia="仿宋" w:hAnsi="仿宋" w:cs="仿宋"/>
          <w:color w:val="000000"/>
          <w:sz w:val="24"/>
        </w:rPr>
      </w:pPr>
    </w:p>
    <w:p w:rsidR="00F95526" w:rsidRDefault="00F95526">
      <w:pPr>
        <w:spacing w:line="360" w:lineRule="auto"/>
        <w:rPr>
          <w:rFonts w:ascii="仿宋" w:eastAsia="仿宋" w:hAnsi="仿宋" w:cs="仿宋"/>
          <w:b/>
          <w:sz w:val="24"/>
        </w:rPr>
      </w:pPr>
    </w:p>
    <w:p w:rsidR="00F95526" w:rsidRDefault="00F95526">
      <w:pPr>
        <w:pStyle w:val="a5"/>
        <w:rPr>
          <w:rFonts w:ascii="仿宋" w:eastAsia="仿宋" w:hAnsi="仿宋" w:cs="仿宋"/>
          <w:b/>
          <w:sz w:val="24"/>
        </w:rPr>
      </w:pPr>
    </w:p>
    <w:p w:rsidR="00F95526" w:rsidRDefault="00F95526">
      <w:pPr>
        <w:pStyle w:val="a5"/>
        <w:rPr>
          <w:rFonts w:ascii="仿宋" w:eastAsia="仿宋" w:hAnsi="仿宋" w:cs="仿宋"/>
          <w:b/>
          <w:sz w:val="24"/>
        </w:rPr>
      </w:pPr>
    </w:p>
    <w:p w:rsidR="00F95526" w:rsidRDefault="00F95526">
      <w:pPr>
        <w:pStyle w:val="a5"/>
        <w:rPr>
          <w:rFonts w:ascii="仿宋" w:eastAsia="仿宋" w:hAnsi="仿宋" w:cs="仿宋"/>
          <w:b/>
          <w:sz w:val="24"/>
        </w:rPr>
      </w:pPr>
    </w:p>
    <w:p w:rsidR="00F95526" w:rsidRDefault="00F95526">
      <w:pPr>
        <w:pStyle w:val="a5"/>
        <w:rPr>
          <w:rFonts w:ascii="仿宋" w:eastAsia="仿宋" w:hAnsi="仿宋" w:cs="仿宋"/>
          <w:b/>
          <w:sz w:val="24"/>
        </w:rPr>
      </w:pPr>
    </w:p>
    <w:p w:rsidR="00F95526" w:rsidRDefault="00F95526">
      <w:pPr>
        <w:pStyle w:val="a5"/>
        <w:rPr>
          <w:rFonts w:ascii="仿宋" w:eastAsia="仿宋" w:hAnsi="仿宋" w:cs="仿宋"/>
          <w:b/>
          <w:sz w:val="24"/>
        </w:rPr>
      </w:pPr>
    </w:p>
    <w:p w:rsidR="00F95526" w:rsidRDefault="00F95526">
      <w:pPr>
        <w:widowControl/>
        <w:snapToGrid w:val="0"/>
        <w:spacing w:line="240" w:lineRule="atLeast"/>
        <w:jc w:val="left"/>
        <w:rPr>
          <w:rFonts w:ascii="仿宋" w:eastAsia="仿宋" w:hAnsi="仿宋" w:cs="仿宋"/>
          <w:b/>
          <w:color w:val="000000"/>
          <w:kern w:val="0"/>
          <w:szCs w:val="21"/>
          <w:lang w:val="zh-CN"/>
        </w:rPr>
      </w:pPr>
    </w:p>
    <w:p w:rsidR="00F95526" w:rsidRDefault="00F95526">
      <w:pPr>
        <w:spacing w:line="360" w:lineRule="auto"/>
        <w:jc w:val="left"/>
        <w:rPr>
          <w:rFonts w:ascii="仿宋" w:eastAsia="仿宋" w:hAnsi="仿宋" w:cs="仿宋"/>
          <w:color w:val="000000"/>
          <w:sz w:val="24"/>
        </w:rPr>
      </w:pPr>
    </w:p>
    <w:p w:rsidR="00F95526" w:rsidRDefault="00C30BC2">
      <w:pPr>
        <w:spacing w:line="360" w:lineRule="auto"/>
        <w:jc w:val="left"/>
        <w:rPr>
          <w:rFonts w:ascii="仿宋" w:eastAsia="仿宋" w:hAnsi="仿宋" w:cs="仿宋"/>
          <w:color w:val="000000"/>
          <w:sz w:val="24"/>
        </w:rPr>
      </w:pPr>
      <w:r>
        <w:rPr>
          <w:rFonts w:ascii="仿宋" w:eastAsia="仿宋" w:hAnsi="仿宋" w:cs="仿宋" w:hint="eastAsia"/>
          <w:color w:val="000000"/>
          <w:sz w:val="24"/>
        </w:rPr>
        <w:lastRenderedPageBreak/>
        <w:t>附件</w:t>
      </w:r>
      <w:r w:rsidR="00B658E8">
        <w:rPr>
          <w:rFonts w:ascii="仿宋" w:eastAsia="仿宋" w:hAnsi="仿宋" w:cs="仿宋" w:hint="eastAsia"/>
          <w:color w:val="000000"/>
          <w:sz w:val="24"/>
        </w:rPr>
        <w:t>6</w:t>
      </w:r>
    </w:p>
    <w:p w:rsidR="00F95526" w:rsidRDefault="00C30BC2">
      <w:pPr>
        <w:spacing w:line="360" w:lineRule="auto"/>
        <w:jc w:val="center"/>
        <w:rPr>
          <w:rFonts w:ascii="仿宋" w:eastAsia="仿宋" w:hAnsi="仿宋" w:cs="仿宋"/>
          <w:color w:val="000000"/>
          <w:sz w:val="24"/>
        </w:rPr>
      </w:pPr>
      <w:r>
        <w:rPr>
          <w:rFonts w:ascii="仿宋" w:eastAsia="仿宋" w:hAnsi="仿宋" w:cs="仿宋" w:hint="eastAsia"/>
          <w:b/>
          <w:bCs/>
          <w:color w:val="0D0D0D"/>
          <w:kern w:val="0"/>
          <w:sz w:val="24"/>
        </w:rPr>
        <w:t>具备履行合同所必需的设备和专业技术能力的证明材料</w:t>
      </w:r>
    </w:p>
    <w:p w:rsidR="00F95526" w:rsidRDefault="00F95526">
      <w:pPr>
        <w:spacing w:line="360" w:lineRule="auto"/>
        <w:rPr>
          <w:rFonts w:ascii="仿宋" w:eastAsia="仿宋" w:hAnsi="仿宋" w:cs="仿宋"/>
          <w:sz w:val="24"/>
        </w:rPr>
      </w:pPr>
    </w:p>
    <w:p w:rsidR="00F95526" w:rsidRDefault="00F95526">
      <w:pPr>
        <w:widowControl/>
        <w:spacing w:line="360" w:lineRule="auto"/>
        <w:jc w:val="left"/>
        <w:rPr>
          <w:rFonts w:ascii="仿宋" w:eastAsia="仿宋" w:hAnsi="仿宋" w:cs="仿宋"/>
          <w:color w:val="000000"/>
          <w:sz w:val="24"/>
        </w:rPr>
      </w:pPr>
    </w:p>
    <w:p w:rsidR="00F95526" w:rsidRDefault="00342ECF" w:rsidP="00342ECF">
      <w:pPr>
        <w:spacing w:line="360" w:lineRule="auto"/>
        <w:rPr>
          <w:rFonts w:ascii="仿宋" w:eastAsia="仿宋" w:hAnsi="仿宋" w:cs="仿宋"/>
          <w:sz w:val="24"/>
        </w:rPr>
      </w:pPr>
      <w:r w:rsidRPr="00D26156">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00C30BC2">
        <w:rPr>
          <w:rFonts w:ascii="仿宋" w:eastAsia="仿宋" w:hAnsi="仿宋" w:cs="仿宋" w:hint="eastAsia"/>
          <w:sz w:val="24"/>
        </w:rPr>
        <w:t>：</w:t>
      </w:r>
    </w:p>
    <w:p w:rsidR="00F95526" w:rsidRDefault="00C30BC2">
      <w:pPr>
        <w:widowControl/>
        <w:spacing w:line="360" w:lineRule="auto"/>
        <w:ind w:firstLineChars="195" w:firstLine="468"/>
        <w:jc w:val="left"/>
        <w:rPr>
          <w:rFonts w:ascii="仿宋" w:eastAsia="仿宋" w:hAnsi="仿宋" w:cs="仿宋"/>
          <w:color w:val="000000"/>
          <w:sz w:val="24"/>
        </w:rPr>
      </w:pPr>
      <w:r>
        <w:rPr>
          <w:rFonts w:ascii="仿宋" w:eastAsia="仿宋" w:hAnsi="仿宋" w:cs="仿宋" w:hint="eastAsia"/>
          <w:color w:val="000000"/>
          <w:sz w:val="24"/>
        </w:rPr>
        <w:t>我方参加你方的</w:t>
      </w:r>
      <w:r>
        <w:rPr>
          <w:rFonts w:ascii="仿宋" w:eastAsia="仿宋" w:hAnsi="仿宋" w:cs="仿宋" w:hint="eastAsia"/>
          <w:color w:val="000000"/>
          <w:kern w:val="0"/>
          <w:sz w:val="24"/>
        </w:rPr>
        <w:t>（项目名称）</w:t>
      </w:r>
      <w:r>
        <w:rPr>
          <w:rFonts w:ascii="仿宋" w:eastAsia="仿宋" w:hAnsi="仿宋" w:cs="仿宋" w:hint="eastAsia"/>
          <w:color w:val="000000"/>
          <w:sz w:val="24"/>
        </w:rPr>
        <w:t>的投标，现我方向你方慎重承诺：</w:t>
      </w:r>
    </w:p>
    <w:p w:rsidR="00F95526" w:rsidRDefault="00C30BC2">
      <w:pPr>
        <w:widowControl/>
        <w:spacing w:line="360" w:lineRule="auto"/>
        <w:ind w:left="448"/>
        <w:jc w:val="left"/>
        <w:rPr>
          <w:rFonts w:ascii="仿宋" w:eastAsia="仿宋" w:hAnsi="仿宋" w:cs="仿宋"/>
          <w:sz w:val="24"/>
        </w:rPr>
      </w:pPr>
      <w:r>
        <w:rPr>
          <w:rFonts w:ascii="仿宋" w:eastAsia="仿宋" w:hAnsi="仿宋" w:cs="仿宋" w:hint="eastAsia"/>
          <w:sz w:val="24"/>
        </w:rPr>
        <w:t>1.本单位（</w:t>
      </w:r>
      <w:r w:rsidRPr="00342ECF">
        <w:rPr>
          <w:rFonts w:ascii="仿宋" w:eastAsia="仿宋" w:hAnsi="仿宋" w:cs="仿宋" w:hint="eastAsia"/>
          <w:sz w:val="24"/>
          <w:u w:val="single"/>
        </w:rPr>
        <w:t>具备/不具备</w:t>
      </w:r>
      <w:r>
        <w:rPr>
          <w:rFonts w:ascii="仿宋" w:eastAsia="仿宋" w:hAnsi="仿宋" w:cs="仿宋" w:hint="eastAsia"/>
          <w:sz w:val="24"/>
        </w:rPr>
        <w:t>）履行合同所必需的设备和专业技术能力。</w:t>
      </w:r>
    </w:p>
    <w:p w:rsidR="00F95526" w:rsidRDefault="00F95526">
      <w:pPr>
        <w:spacing w:line="360" w:lineRule="auto"/>
        <w:ind w:rightChars="-244" w:right="-512" w:firstLineChars="1300" w:firstLine="3120"/>
        <w:rPr>
          <w:rFonts w:ascii="仿宋" w:eastAsia="仿宋" w:hAnsi="仿宋" w:cs="仿宋"/>
          <w:color w:val="000000"/>
          <w:sz w:val="24"/>
        </w:rPr>
      </w:pPr>
    </w:p>
    <w:p w:rsidR="00F95526" w:rsidRDefault="00044969">
      <w:pPr>
        <w:spacing w:line="360" w:lineRule="auto"/>
        <w:ind w:rightChars="-244" w:right="-512" w:firstLineChars="1600" w:firstLine="3840"/>
        <w:rPr>
          <w:rFonts w:ascii="仿宋" w:eastAsia="仿宋" w:hAnsi="仿宋" w:cs="仿宋"/>
          <w:color w:val="000000"/>
          <w:sz w:val="24"/>
        </w:rPr>
      </w:pPr>
      <w:r>
        <w:rPr>
          <w:rFonts w:ascii="仿宋" w:eastAsia="仿宋" w:hAnsi="仿宋" w:cs="仿宋" w:hint="eastAsia"/>
          <w:sz w:val="24"/>
        </w:rPr>
        <w:t>招标</w:t>
      </w:r>
      <w:r w:rsidR="00C30BC2">
        <w:rPr>
          <w:rFonts w:ascii="仿宋" w:eastAsia="仿宋" w:hAnsi="仿宋" w:cs="仿宋" w:hint="eastAsia"/>
          <w:sz w:val="24"/>
        </w:rPr>
        <w:t>单位</w:t>
      </w:r>
      <w:r w:rsidR="00C30BC2">
        <w:rPr>
          <w:rFonts w:ascii="仿宋" w:eastAsia="仿宋" w:hAnsi="仿宋" w:cs="仿宋" w:hint="eastAsia"/>
          <w:color w:val="000000"/>
          <w:sz w:val="24"/>
        </w:rPr>
        <w:t>（盖章）：</w:t>
      </w:r>
    </w:p>
    <w:p w:rsidR="00F95526" w:rsidRDefault="00C30BC2">
      <w:pPr>
        <w:tabs>
          <w:tab w:val="left" w:pos="4320"/>
        </w:tabs>
        <w:spacing w:line="360" w:lineRule="auto"/>
        <w:ind w:rightChars="-244" w:right="-512" w:firstLineChars="1300" w:firstLine="3120"/>
        <w:rPr>
          <w:rFonts w:ascii="仿宋" w:eastAsia="仿宋" w:hAnsi="仿宋" w:cs="仿宋"/>
          <w:color w:val="000000"/>
          <w:sz w:val="24"/>
        </w:rPr>
      </w:pPr>
      <w:r>
        <w:rPr>
          <w:rFonts w:ascii="仿宋" w:eastAsia="仿宋" w:hAnsi="仿宋" w:cs="仿宋" w:hint="eastAsia"/>
          <w:color w:val="000000"/>
          <w:sz w:val="24"/>
        </w:rPr>
        <w:t>法定代表人或其授权委托人（签字或盖章）：</w:t>
      </w:r>
    </w:p>
    <w:p w:rsidR="00F95526" w:rsidRDefault="00C30BC2" w:rsidP="00342ECF">
      <w:pPr>
        <w:spacing w:line="360" w:lineRule="auto"/>
        <w:ind w:firstLineChars="2700" w:firstLine="6480"/>
        <w:rPr>
          <w:rFonts w:ascii="仿宋" w:eastAsia="仿宋" w:hAnsi="仿宋" w:cs="仿宋"/>
          <w:color w:val="000000"/>
          <w:sz w:val="24"/>
        </w:rPr>
      </w:pPr>
      <w:r>
        <w:rPr>
          <w:rFonts w:ascii="仿宋" w:eastAsia="仿宋" w:hAnsi="仿宋" w:cs="仿宋" w:hint="eastAsia"/>
          <w:color w:val="000000"/>
          <w:sz w:val="24"/>
        </w:rPr>
        <w:t>年</w:t>
      </w:r>
      <w:r w:rsidR="00342ECF">
        <w:rPr>
          <w:rFonts w:ascii="仿宋" w:eastAsia="仿宋" w:hAnsi="仿宋" w:cs="仿宋" w:hint="eastAsia"/>
          <w:color w:val="000000"/>
          <w:sz w:val="24"/>
        </w:rPr>
        <w:t xml:space="preserve">   </w:t>
      </w:r>
      <w:r>
        <w:rPr>
          <w:rFonts w:ascii="仿宋" w:eastAsia="仿宋" w:hAnsi="仿宋" w:cs="仿宋" w:hint="eastAsia"/>
          <w:color w:val="000000"/>
          <w:sz w:val="24"/>
        </w:rPr>
        <w:t>月</w:t>
      </w:r>
      <w:r w:rsidR="00342ECF">
        <w:rPr>
          <w:rFonts w:ascii="仿宋" w:eastAsia="仿宋" w:hAnsi="仿宋" w:cs="仿宋" w:hint="eastAsia"/>
          <w:color w:val="000000"/>
          <w:sz w:val="24"/>
        </w:rPr>
        <w:t xml:space="preserve">  </w:t>
      </w:r>
      <w:r>
        <w:rPr>
          <w:rFonts w:ascii="仿宋" w:eastAsia="仿宋" w:hAnsi="仿宋" w:cs="仿宋" w:hint="eastAsia"/>
          <w:color w:val="000000"/>
          <w:sz w:val="24"/>
        </w:rPr>
        <w:t>日</w:t>
      </w: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Default="00F95526">
      <w:pPr>
        <w:spacing w:line="360" w:lineRule="auto"/>
        <w:jc w:val="left"/>
        <w:rPr>
          <w:rFonts w:ascii="仿宋" w:eastAsia="仿宋" w:hAnsi="仿宋" w:cs="仿宋"/>
          <w:color w:val="000000"/>
          <w:sz w:val="24"/>
        </w:rPr>
      </w:pPr>
    </w:p>
    <w:p w:rsidR="00F95526" w:rsidRPr="00342ECF" w:rsidRDefault="00C30BC2">
      <w:pPr>
        <w:spacing w:line="360" w:lineRule="auto"/>
        <w:jc w:val="left"/>
        <w:rPr>
          <w:rFonts w:ascii="仿宋" w:eastAsia="仿宋" w:hAnsi="仿宋" w:cs="仿宋"/>
          <w:color w:val="000000"/>
          <w:sz w:val="24"/>
          <w:highlight w:val="yellow"/>
        </w:rPr>
      </w:pPr>
      <w:r w:rsidRPr="00342ECF">
        <w:rPr>
          <w:rFonts w:ascii="仿宋" w:eastAsia="仿宋" w:hAnsi="仿宋" w:cs="仿宋" w:hint="eastAsia"/>
          <w:color w:val="000000"/>
          <w:sz w:val="24"/>
          <w:highlight w:val="yellow"/>
        </w:rPr>
        <w:lastRenderedPageBreak/>
        <w:t>附件</w:t>
      </w:r>
      <w:r w:rsidR="00B658E8" w:rsidRPr="00342ECF">
        <w:rPr>
          <w:rFonts w:ascii="仿宋" w:eastAsia="仿宋" w:hAnsi="仿宋" w:cs="仿宋" w:hint="eastAsia"/>
          <w:color w:val="000000"/>
          <w:sz w:val="24"/>
          <w:highlight w:val="yellow"/>
        </w:rPr>
        <w:t>7</w:t>
      </w:r>
      <w:r w:rsidRPr="00342ECF">
        <w:rPr>
          <w:rFonts w:ascii="仿宋" w:eastAsia="仿宋" w:hAnsi="仿宋" w:cs="仿宋" w:hint="eastAsia"/>
          <w:color w:val="000000"/>
          <w:sz w:val="24"/>
          <w:highlight w:val="yellow"/>
        </w:rPr>
        <w:t>:</w:t>
      </w:r>
    </w:p>
    <w:p w:rsidR="00F95526" w:rsidRPr="00342ECF" w:rsidRDefault="00F95526">
      <w:pPr>
        <w:spacing w:line="360" w:lineRule="auto"/>
        <w:jc w:val="left"/>
        <w:rPr>
          <w:rFonts w:ascii="仿宋" w:eastAsia="仿宋" w:hAnsi="仿宋" w:cs="仿宋"/>
          <w:color w:val="000000"/>
          <w:sz w:val="24"/>
          <w:highlight w:val="yellow"/>
        </w:rPr>
      </w:pPr>
    </w:p>
    <w:p w:rsidR="00F95526" w:rsidRPr="00342ECF" w:rsidRDefault="00C30BC2">
      <w:pPr>
        <w:spacing w:line="360" w:lineRule="auto"/>
        <w:jc w:val="center"/>
        <w:rPr>
          <w:rFonts w:ascii="仿宋" w:eastAsia="仿宋" w:hAnsi="仿宋" w:cs="仿宋"/>
          <w:b/>
          <w:color w:val="0D0D0D"/>
          <w:sz w:val="24"/>
          <w:highlight w:val="yellow"/>
        </w:rPr>
      </w:pPr>
      <w:r w:rsidRPr="00342ECF">
        <w:rPr>
          <w:rFonts w:ascii="仿宋" w:eastAsia="仿宋" w:hAnsi="仿宋" w:cs="仿宋" w:hint="eastAsia"/>
          <w:b/>
          <w:color w:val="0D0D0D"/>
          <w:sz w:val="24"/>
          <w:highlight w:val="yellow"/>
        </w:rPr>
        <w:t>参加</w:t>
      </w:r>
      <w:r w:rsidR="00044969" w:rsidRPr="00342ECF">
        <w:rPr>
          <w:rFonts w:ascii="仿宋" w:eastAsia="仿宋" w:hAnsi="仿宋" w:cs="仿宋" w:hint="eastAsia"/>
          <w:b/>
          <w:color w:val="0D0D0D"/>
          <w:sz w:val="24"/>
          <w:highlight w:val="yellow"/>
        </w:rPr>
        <w:t>招标</w:t>
      </w:r>
      <w:r w:rsidRPr="00342ECF">
        <w:rPr>
          <w:rFonts w:ascii="仿宋" w:eastAsia="仿宋" w:hAnsi="仿宋" w:cs="仿宋" w:hint="eastAsia"/>
          <w:b/>
          <w:color w:val="0D0D0D"/>
          <w:sz w:val="24"/>
          <w:highlight w:val="yellow"/>
        </w:rPr>
        <w:t>活动前 3 年内在经营活动中没有重大违法记录</w:t>
      </w:r>
      <w:proofErr w:type="gramStart"/>
      <w:r w:rsidRPr="00342ECF">
        <w:rPr>
          <w:rFonts w:ascii="仿宋" w:eastAsia="仿宋" w:hAnsi="仿宋" w:cs="仿宋" w:hint="eastAsia"/>
          <w:b/>
          <w:color w:val="0D0D0D"/>
          <w:sz w:val="24"/>
          <w:highlight w:val="yellow"/>
        </w:rPr>
        <w:t>和</w:t>
      </w:r>
      <w:proofErr w:type="gramEnd"/>
    </w:p>
    <w:p w:rsidR="00F95526" w:rsidRPr="00342ECF" w:rsidRDefault="00C30BC2">
      <w:pPr>
        <w:spacing w:line="360" w:lineRule="auto"/>
        <w:jc w:val="center"/>
        <w:rPr>
          <w:rFonts w:ascii="仿宋" w:eastAsia="仿宋" w:hAnsi="仿宋" w:cs="仿宋"/>
          <w:b/>
          <w:color w:val="0D0D0D"/>
          <w:sz w:val="24"/>
          <w:highlight w:val="yellow"/>
        </w:rPr>
      </w:pPr>
      <w:r w:rsidRPr="00342ECF">
        <w:rPr>
          <w:rFonts w:ascii="仿宋" w:eastAsia="仿宋" w:hAnsi="仿宋" w:cs="仿宋" w:hint="eastAsia"/>
          <w:b/>
          <w:color w:val="0D0D0D"/>
          <w:sz w:val="24"/>
          <w:highlight w:val="yellow"/>
        </w:rPr>
        <w:t>失信记录的书面声明</w:t>
      </w:r>
    </w:p>
    <w:p w:rsidR="00F95526" w:rsidRPr="00342ECF" w:rsidRDefault="00F95526">
      <w:pPr>
        <w:spacing w:line="360" w:lineRule="auto"/>
        <w:rPr>
          <w:rFonts w:ascii="仿宋" w:eastAsia="仿宋" w:hAnsi="仿宋" w:cs="仿宋"/>
          <w:sz w:val="24"/>
          <w:highlight w:val="yellow"/>
        </w:rPr>
      </w:pPr>
    </w:p>
    <w:p w:rsidR="00F95526" w:rsidRPr="00342ECF" w:rsidRDefault="00F95526">
      <w:pPr>
        <w:widowControl/>
        <w:spacing w:line="360" w:lineRule="auto"/>
        <w:jc w:val="left"/>
        <w:rPr>
          <w:rFonts w:ascii="仿宋" w:eastAsia="仿宋" w:hAnsi="仿宋" w:cs="仿宋"/>
          <w:color w:val="000000"/>
          <w:sz w:val="24"/>
          <w:highlight w:val="yellow"/>
        </w:rPr>
      </w:pPr>
    </w:p>
    <w:p w:rsidR="00F95526" w:rsidRPr="00342ECF" w:rsidRDefault="00C30BC2">
      <w:pPr>
        <w:autoSpaceDE w:val="0"/>
        <w:autoSpaceDN w:val="0"/>
        <w:adjustRightInd w:val="0"/>
        <w:spacing w:line="360" w:lineRule="auto"/>
        <w:rPr>
          <w:rFonts w:ascii="仿宋" w:eastAsia="仿宋" w:hAnsi="仿宋" w:cs="仿宋"/>
          <w:color w:val="000000"/>
          <w:sz w:val="24"/>
          <w:highlight w:val="yellow"/>
          <w:lang w:val="zh-CN"/>
        </w:rPr>
      </w:pPr>
      <w:r w:rsidRPr="00342ECF">
        <w:rPr>
          <w:rFonts w:ascii="仿宋" w:eastAsia="仿宋" w:hAnsi="仿宋" w:cs="仿宋" w:hint="eastAsia"/>
          <w:color w:val="000000"/>
          <w:sz w:val="24"/>
          <w:highlight w:val="yellow"/>
          <w:u w:val="single"/>
        </w:rPr>
        <w:t xml:space="preserve">                     </w:t>
      </w:r>
      <w:r w:rsidRPr="00342ECF">
        <w:rPr>
          <w:rFonts w:ascii="仿宋" w:eastAsia="仿宋" w:hAnsi="仿宋" w:cs="仿宋" w:hint="eastAsia"/>
          <w:color w:val="000000"/>
          <w:sz w:val="24"/>
          <w:highlight w:val="yellow"/>
          <w:lang w:val="zh-CN"/>
        </w:rPr>
        <w:t>：</w:t>
      </w:r>
    </w:p>
    <w:p w:rsidR="00F95526" w:rsidRPr="00342ECF" w:rsidRDefault="00C30BC2">
      <w:pPr>
        <w:autoSpaceDE w:val="0"/>
        <w:autoSpaceDN w:val="0"/>
        <w:adjustRightInd w:val="0"/>
        <w:spacing w:line="360" w:lineRule="auto"/>
        <w:ind w:firstLineChars="196" w:firstLine="470"/>
        <w:rPr>
          <w:rFonts w:ascii="仿宋" w:eastAsia="仿宋" w:hAnsi="仿宋" w:cs="仿宋"/>
          <w:b/>
          <w:color w:val="000000"/>
          <w:sz w:val="24"/>
          <w:highlight w:val="yellow"/>
          <w:lang w:val="zh-CN"/>
        </w:rPr>
      </w:pPr>
      <w:r w:rsidRPr="00342ECF">
        <w:rPr>
          <w:rFonts w:ascii="仿宋" w:eastAsia="仿宋" w:hAnsi="仿宋" w:cs="仿宋" w:hint="eastAsia"/>
          <w:color w:val="000000"/>
          <w:sz w:val="24"/>
          <w:highlight w:val="yellow"/>
        </w:rPr>
        <w:t>我公司郑重声明：参加本次</w:t>
      </w:r>
      <w:r w:rsidR="00044969" w:rsidRPr="00342ECF">
        <w:rPr>
          <w:rFonts w:ascii="仿宋" w:eastAsia="仿宋" w:hAnsi="仿宋" w:cs="仿宋" w:hint="eastAsia"/>
          <w:color w:val="000000"/>
          <w:sz w:val="24"/>
          <w:highlight w:val="yellow"/>
        </w:rPr>
        <w:t>招标</w:t>
      </w:r>
      <w:r w:rsidRPr="00342ECF">
        <w:rPr>
          <w:rFonts w:ascii="仿宋" w:eastAsia="仿宋" w:hAnsi="仿宋" w:cs="仿宋" w:hint="eastAsia"/>
          <w:color w:val="000000"/>
          <w:sz w:val="24"/>
          <w:highlight w:val="yellow"/>
        </w:rPr>
        <w:t>活动前 3 年内，我公司在经营活动中没有因违法经营受到刑事处罚或者责令停产停业、吊销许可证或者执照、较大数额罚款等行政处罚。</w:t>
      </w:r>
    </w:p>
    <w:p w:rsidR="00F95526" w:rsidRPr="00342ECF" w:rsidRDefault="00C30BC2">
      <w:pPr>
        <w:widowControl/>
        <w:spacing w:line="360" w:lineRule="auto"/>
        <w:ind w:left="448"/>
        <w:jc w:val="left"/>
        <w:rPr>
          <w:rFonts w:ascii="仿宋" w:eastAsia="仿宋" w:hAnsi="仿宋" w:cs="仿宋"/>
          <w:sz w:val="24"/>
          <w:highlight w:val="yellow"/>
        </w:rPr>
      </w:pPr>
      <w:r w:rsidRPr="00342ECF">
        <w:rPr>
          <w:rFonts w:ascii="仿宋" w:eastAsia="仿宋" w:hAnsi="仿宋" w:cs="仿宋" w:hint="eastAsia"/>
          <w:color w:val="000000"/>
          <w:sz w:val="24"/>
          <w:highlight w:val="yellow"/>
        </w:rPr>
        <w:t>在投标截止时间节点，没有被“信用中国”网站列入失信被执行人、重大税收违法案件当事人名单、政府采购严重违法失信行为记录名单。</w:t>
      </w:r>
    </w:p>
    <w:p w:rsidR="00F95526" w:rsidRPr="00342ECF" w:rsidRDefault="00F95526">
      <w:pPr>
        <w:spacing w:line="360" w:lineRule="auto"/>
        <w:ind w:rightChars="-244" w:right="-512" w:firstLineChars="1300" w:firstLine="3120"/>
        <w:rPr>
          <w:rFonts w:ascii="仿宋" w:eastAsia="仿宋" w:hAnsi="仿宋" w:cs="仿宋"/>
          <w:color w:val="000000"/>
          <w:sz w:val="24"/>
          <w:highlight w:val="yellow"/>
        </w:rPr>
      </w:pPr>
    </w:p>
    <w:p w:rsidR="00F95526" w:rsidRPr="00342ECF" w:rsidRDefault="00F95526">
      <w:pPr>
        <w:spacing w:line="360" w:lineRule="auto"/>
        <w:ind w:rightChars="-244" w:right="-512" w:firstLineChars="1300" w:firstLine="3120"/>
        <w:rPr>
          <w:rFonts w:ascii="仿宋" w:eastAsia="仿宋" w:hAnsi="仿宋" w:cs="仿宋"/>
          <w:color w:val="000000"/>
          <w:sz w:val="24"/>
          <w:highlight w:val="yellow"/>
        </w:rPr>
      </w:pPr>
    </w:p>
    <w:p w:rsidR="00F95526" w:rsidRPr="00342ECF" w:rsidRDefault="00F95526">
      <w:pPr>
        <w:spacing w:line="360" w:lineRule="auto"/>
        <w:ind w:rightChars="-244" w:right="-512" w:firstLineChars="1300" w:firstLine="3120"/>
        <w:rPr>
          <w:rFonts w:ascii="仿宋" w:eastAsia="仿宋" w:hAnsi="仿宋" w:cs="仿宋"/>
          <w:color w:val="000000"/>
          <w:sz w:val="24"/>
          <w:highlight w:val="yellow"/>
        </w:rPr>
      </w:pPr>
    </w:p>
    <w:p w:rsidR="00F95526" w:rsidRPr="00342ECF" w:rsidRDefault="00044969">
      <w:pPr>
        <w:spacing w:line="360" w:lineRule="auto"/>
        <w:ind w:rightChars="-244" w:right="-512" w:firstLineChars="2400" w:firstLine="5760"/>
        <w:rPr>
          <w:rFonts w:ascii="仿宋" w:eastAsia="仿宋" w:hAnsi="仿宋" w:cs="仿宋"/>
          <w:color w:val="000000"/>
          <w:sz w:val="24"/>
          <w:highlight w:val="yellow"/>
        </w:rPr>
      </w:pPr>
      <w:r w:rsidRPr="00342ECF">
        <w:rPr>
          <w:rFonts w:ascii="仿宋" w:eastAsia="仿宋" w:hAnsi="仿宋" w:cs="仿宋" w:hint="eastAsia"/>
          <w:sz w:val="24"/>
          <w:highlight w:val="yellow"/>
        </w:rPr>
        <w:t>招标</w:t>
      </w:r>
      <w:r w:rsidR="00C30BC2" w:rsidRPr="00342ECF">
        <w:rPr>
          <w:rFonts w:ascii="仿宋" w:eastAsia="仿宋" w:hAnsi="仿宋" w:cs="仿宋" w:hint="eastAsia"/>
          <w:sz w:val="24"/>
          <w:highlight w:val="yellow"/>
        </w:rPr>
        <w:t>单位</w:t>
      </w:r>
      <w:r w:rsidR="00C30BC2" w:rsidRPr="00342ECF">
        <w:rPr>
          <w:rFonts w:ascii="仿宋" w:eastAsia="仿宋" w:hAnsi="仿宋" w:cs="仿宋" w:hint="eastAsia"/>
          <w:color w:val="000000"/>
          <w:sz w:val="24"/>
          <w:highlight w:val="yellow"/>
        </w:rPr>
        <w:t>（盖章）：</w:t>
      </w:r>
    </w:p>
    <w:p w:rsidR="00F95526" w:rsidRPr="00342ECF" w:rsidRDefault="00C30BC2">
      <w:pPr>
        <w:tabs>
          <w:tab w:val="left" w:pos="4320"/>
        </w:tabs>
        <w:spacing w:line="360" w:lineRule="auto"/>
        <w:ind w:rightChars="-244" w:right="-512" w:firstLineChars="1200" w:firstLine="2880"/>
        <w:rPr>
          <w:rFonts w:ascii="仿宋" w:eastAsia="仿宋" w:hAnsi="仿宋" w:cs="仿宋"/>
          <w:color w:val="000000"/>
          <w:sz w:val="24"/>
          <w:highlight w:val="yellow"/>
        </w:rPr>
      </w:pPr>
      <w:r w:rsidRPr="00342ECF">
        <w:rPr>
          <w:rFonts w:ascii="仿宋" w:eastAsia="仿宋" w:hAnsi="仿宋" w:cs="仿宋" w:hint="eastAsia"/>
          <w:color w:val="000000"/>
          <w:sz w:val="24"/>
          <w:highlight w:val="yellow"/>
        </w:rPr>
        <w:t>法定代表人或其授权委托人（签字或盖章）：</w:t>
      </w:r>
    </w:p>
    <w:p w:rsidR="00F95526" w:rsidRDefault="00C30BC2">
      <w:pPr>
        <w:spacing w:line="360" w:lineRule="auto"/>
        <w:ind w:firstLineChars="2600" w:firstLine="6240"/>
        <w:rPr>
          <w:rFonts w:ascii="仿宋" w:eastAsia="仿宋" w:hAnsi="仿宋" w:cs="仿宋"/>
          <w:color w:val="000000"/>
          <w:sz w:val="24"/>
        </w:rPr>
      </w:pPr>
      <w:r w:rsidRPr="00342ECF">
        <w:rPr>
          <w:rFonts w:ascii="仿宋" w:eastAsia="仿宋" w:hAnsi="仿宋" w:cs="仿宋" w:hint="eastAsia"/>
          <w:color w:val="000000"/>
          <w:sz w:val="24"/>
          <w:highlight w:val="yellow"/>
        </w:rPr>
        <w:t>年   月   日</w:t>
      </w:r>
    </w:p>
    <w:p w:rsidR="00342ECF" w:rsidRDefault="00342ECF" w:rsidP="00342ECF">
      <w:pPr>
        <w:pStyle w:val="2"/>
      </w:pPr>
    </w:p>
    <w:p w:rsidR="00342ECF" w:rsidRDefault="00342ECF" w:rsidP="00342ECF">
      <w:pPr>
        <w:pStyle w:val="2"/>
      </w:pPr>
    </w:p>
    <w:p w:rsidR="00342ECF" w:rsidRDefault="00342ECF" w:rsidP="00342ECF">
      <w:pPr>
        <w:pStyle w:val="2"/>
      </w:pPr>
    </w:p>
    <w:p w:rsidR="00342ECF" w:rsidRDefault="00342ECF" w:rsidP="00342ECF">
      <w:pPr>
        <w:pStyle w:val="2"/>
      </w:pPr>
    </w:p>
    <w:p w:rsidR="00342ECF" w:rsidRDefault="00342ECF" w:rsidP="00342ECF">
      <w:pPr>
        <w:pStyle w:val="2"/>
      </w:pPr>
    </w:p>
    <w:p w:rsidR="00342ECF" w:rsidRDefault="00342ECF" w:rsidP="00342ECF">
      <w:pPr>
        <w:pStyle w:val="2"/>
      </w:pPr>
    </w:p>
    <w:p w:rsidR="00342ECF" w:rsidRDefault="00342ECF" w:rsidP="00342ECF">
      <w:pPr>
        <w:pStyle w:val="2"/>
      </w:pPr>
    </w:p>
    <w:p w:rsidR="00342ECF" w:rsidRDefault="00342ECF" w:rsidP="00342ECF">
      <w:pPr>
        <w:pStyle w:val="2"/>
      </w:pPr>
    </w:p>
    <w:p w:rsidR="00342ECF" w:rsidRDefault="00342ECF" w:rsidP="00342ECF">
      <w:pPr>
        <w:pStyle w:val="2"/>
      </w:pPr>
    </w:p>
    <w:p w:rsidR="00342ECF" w:rsidRDefault="00342ECF" w:rsidP="00342ECF">
      <w:pPr>
        <w:pStyle w:val="2"/>
      </w:pPr>
    </w:p>
    <w:p w:rsidR="00342ECF" w:rsidRDefault="00342ECF" w:rsidP="00342ECF">
      <w:pPr>
        <w:pStyle w:val="2"/>
      </w:pPr>
    </w:p>
    <w:p w:rsidR="00342ECF" w:rsidRDefault="00342ECF" w:rsidP="00342ECF">
      <w:pPr>
        <w:pStyle w:val="2"/>
      </w:pPr>
    </w:p>
    <w:p w:rsidR="00342ECF" w:rsidRDefault="00342ECF" w:rsidP="00342ECF">
      <w:pPr>
        <w:pStyle w:val="2"/>
      </w:pPr>
    </w:p>
    <w:sectPr w:rsidR="00342ECF" w:rsidSect="00F95526">
      <w:pgSz w:w="11850" w:h="16783"/>
      <w:pgMar w:top="1440" w:right="1080" w:bottom="1440" w:left="1080"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FA9" w:rsidRDefault="004C5FA9" w:rsidP="00F95526">
      <w:r>
        <w:separator/>
      </w:r>
    </w:p>
  </w:endnote>
  <w:endnote w:type="continuationSeparator" w:id="0">
    <w:p w:rsidR="004C5FA9" w:rsidRDefault="004C5FA9" w:rsidP="00F9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onospace">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方正楷体简体">
    <w:altName w:val="宋体"/>
    <w:charset w:val="86"/>
    <w:family w:val="script"/>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Simsun (Founder Extended)">
    <w:altName w:val="宋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84" w:rsidRDefault="00FA5A13">
    <w:pPr>
      <w:pStyle w:val="a7"/>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a:effectLst/>
                    </wps:spPr>
                    <wps:txbx>
                      <w:txbxContent>
                        <w:p w:rsidR="003C0F84" w:rsidRDefault="00E513BD">
                          <w:pPr>
                            <w:pStyle w:val="a7"/>
                          </w:pPr>
                          <w:r>
                            <w:fldChar w:fldCharType="begin"/>
                          </w:r>
                          <w:r w:rsidR="003C0F84">
                            <w:instrText xml:space="preserve"> PAGE  \* MERGEFORMAT </w:instrText>
                          </w:r>
                          <w:r>
                            <w:fldChar w:fldCharType="separate"/>
                          </w:r>
                          <w:r w:rsidR="002F462D">
                            <w:rPr>
                              <w:noProof/>
                            </w:rPr>
                            <w:t>12</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0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" filled="f" stroked="f" strokeweight=".5pt">
              <v:path arrowok="t"/>
              <v:textbox style="mso-fit-shape-to-text:t" inset="0,0,0,0">
                <w:txbxContent>
                  <w:p w:rsidR="003C0F84" w:rsidRDefault="00E513BD">
                    <w:pPr>
                      <w:pStyle w:val="a7"/>
                    </w:pPr>
                    <w:r>
                      <w:fldChar w:fldCharType="begin"/>
                    </w:r>
                    <w:r w:rsidR="003C0F84">
                      <w:instrText xml:space="preserve"> PAGE  \* MERGEFORMAT </w:instrText>
                    </w:r>
                    <w:r>
                      <w:fldChar w:fldCharType="separate"/>
                    </w:r>
                    <w:r w:rsidR="002F462D">
                      <w:rPr>
                        <w:noProof/>
                      </w:rPr>
                      <w:t>12</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FA9" w:rsidRDefault="004C5FA9" w:rsidP="00F95526">
      <w:r>
        <w:separator/>
      </w:r>
    </w:p>
  </w:footnote>
  <w:footnote w:type="continuationSeparator" w:id="0">
    <w:p w:rsidR="004C5FA9" w:rsidRDefault="004C5FA9" w:rsidP="00F95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84" w:rsidRDefault="003C0F84">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5D1A8F"/>
    <w:multiLevelType w:val="singleLevel"/>
    <w:tmpl w:val="D15D1A8F"/>
    <w:lvl w:ilvl="0">
      <w:start w:val="2"/>
      <w:numFmt w:val="chineseCounting"/>
      <w:suff w:val="nothing"/>
      <w:lvlText w:val="%1、"/>
      <w:lvlJc w:val="left"/>
      <w:rPr>
        <w:rFonts w:hint="eastAsia"/>
      </w:rPr>
    </w:lvl>
  </w:abstractNum>
  <w:abstractNum w:abstractNumId="1">
    <w:nsid w:val="112D46C9"/>
    <w:multiLevelType w:val="singleLevel"/>
    <w:tmpl w:val="112D46C9"/>
    <w:lvl w:ilvl="0">
      <w:start w:val="1"/>
      <w:numFmt w:val="decimal"/>
      <w:suff w:val="nothing"/>
      <w:lvlText w:val="%1、"/>
      <w:lvlJc w:val="left"/>
    </w:lvl>
  </w:abstractNum>
  <w:abstractNum w:abstractNumId="2">
    <w:nsid w:val="37B143C5"/>
    <w:multiLevelType w:val="multilevel"/>
    <w:tmpl w:val="37B143C5"/>
    <w:lvl w:ilvl="0">
      <w:start w:val="3"/>
      <w:numFmt w:val="decimal"/>
      <w:lvlText w:val="（%1）"/>
      <w:lvlJc w:val="left"/>
      <w:pPr>
        <w:tabs>
          <w:tab w:val="left" w:pos="2700"/>
        </w:tabs>
        <w:ind w:left="2700" w:hanging="720"/>
      </w:pPr>
    </w:lvl>
    <w:lvl w:ilvl="1">
      <w:start w:val="7"/>
      <w:numFmt w:val="japaneseCounting"/>
      <w:lvlText w:val="%2、"/>
      <w:lvlJc w:val="left"/>
      <w:pPr>
        <w:tabs>
          <w:tab w:val="left" w:pos="1080"/>
        </w:tabs>
        <w:ind w:left="1080"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EBB9DB4"/>
    <w:multiLevelType w:val="singleLevel"/>
    <w:tmpl w:val="5EBB9DB4"/>
    <w:lvl w:ilvl="0">
      <w:start w:val="1"/>
      <w:numFmt w:val="decimal"/>
      <w:suff w:val="space"/>
      <w:lvlText w:val="%1."/>
      <w:lvlJc w:val="left"/>
    </w:lvl>
  </w:abstractNum>
  <w:num w:numId="1">
    <w:abstractNumId w:val="3"/>
  </w:num>
  <w:num w:numId="2">
    <w:abstractNumId w:val="2"/>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31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ZmM5NmUxZmFmZWY0ZDZlZDA2ODU2NmRmYTBmMjYifQ=="/>
  </w:docVars>
  <w:rsids>
    <w:rsidRoot w:val="7D840D7C"/>
    <w:rsid w:val="00000375"/>
    <w:rsid w:val="00007F49"/>
    <w:rsid w:val="00016283"/>
    <w:rsid w:val="00021C72"/>
    <w:rsid w:val="000276BC"/>
    <w:rsid w:val="000333B6"/>
    <w:rsid w:val="00033DDE"/>
    <w:rsid w:val="00044969"/>
    <w:rsid w:val="00044C5D"/>
    <w:rsid w:val="000460A3"/>
    <w:rsid w:val="000512D2"/>
    <w:rsid w:val="000A731B"/>
    <w:rsid w:val="000B3598"/>
    <w:rsid w:val="000C1464"/>
    <w:rsid w:val="00127CFE"/>
    <w:rsid w:val="00130601"/>
    <w:rsid w:val="00135212"/>
    <w:rsid w:val="00181956"/>
    <w:rsid w:val="00191FE8"/>
    <w:rsid w:val="001C4567"/>
    <w:rsid w:val="001D1921"/>
    <w:rsid w:val="001D4358"/>
    <w:rsid w:val="001D78C1"/>
    <w:rsid w:val="001E64B3"/>
    <w:rsid w:val="001F7B23"/>
    <w:rsid w:val="00216B41"/>
    <w:rsid w:val="0022181A"/>
    <w:rsid w:val="00224DCA"/>
    <w:rsid w:val="00225B7F"/>
    <w:rsid w:val="00227E8F"/>
    <w:rsid w:val="00237B5B"/>
    <w:rsid w:val="002530CC"/>
    <w:rsid w:val="00263A6A"/>
    <w:rsid w:val="00266F54"/>
    <w:rsid w:val="00277FBC"/>
    <w:rsid w:val="002B3DAC"/>
    <w:rsid w:val="002B5AB9"/>
    <w:rsid w:val="002D3ADA"/>
    <w:rsid w:val="002E304E"/>
    <w:rsid w:val="002E7FF8"/>
    <w:rsid w:val="002F462D"/>
    <w:rsid w:val="00303569"/>
    <w:rsid w:val="00316D80"/>
    <w:rsid w:val="00321DC3"/>
    <w:rsid w:val="00342ECF"/>
    <w:rsid w:val="00355558"/>
    <w:rsid w:val="003664DF"/>
    <w:rsid w:val="003754B8"/>
    <w:rsid w:val="003771B1"/>
    <w:rsid w:val="00392BE1"/>
    <w:rsid w:val="0039722C"/>
    <w:rsid w:val="003C0F84"/>
    <w:rsid w:val="003E45DE"/>
    <w:rsid w:val="003E66BA"/>
    <w:rsid w:val="00410D08"/>
    <w:rsid w:val="00417AF1"/>
    <w:rsid w:val="00425236"/>
    <w:rsid w:val="00431946"/>
    <w:rsid w:val="004346DA"/>
    <w:rsid w:val="00454415"/>
    <w:rsid w:val="00457311"/>
    <w:rsid w:val="00476E33"/>
    <w:rsid w:val="00477589"/>
    <w:rsid w:val="0048497E"/>
    <w:rsid w:val="004B01E7"/>
    <w:rsid w:val="004B0A0A"/>
    <w:rsid w:val="004B3848"/>
    <w:rsid w:val="004B7A13"/>
    <w:rsid w:val="004C5FA9"/>
    <w:rsid w:val="004D2920"/>
    <w:rsid w:val="004D3C71"/>
    <w:rsid w:val="00510FED"/>
    <w:rsid w:val="005128AE"/>
    <w:rsid w:val="00512A84"/>
    <w:rsid w:val="005130BB"/>
    <w:rsid w:val="005205EF"/>
    <w:rsid w:val="00522DB7"/>
    <w:rsid w:val="00523C67"/>
    <w:rsid w:val="00530348"/>
    <w:rsid w:val="00533C18"/>
    <w:rsid w:val="00555030"/>
    <w:rsid w:val="00556FFE"/>
    <w:rsid w:val="0056256F"/>
    <w:rsid w:val="00585B14"/>
    <w:rsid w:val="0058672E"/>
    <w:rsid w:val="005871CB"/>
    <w:rsid w:val="0059459C"/>
    <w:rsid w:val="005C2D39"/>
    <w:rsid w:val="006141A4"/>
    <w:rsid w:val="0063597B"/>
    <w:rsid w:val="0064551D"/>
    <w:rsid w:val="00647F2F"/>
    <w:rsid w:val="00652B96"/>
    <w:rsid w:val="00654F56"/>
    <w:rsid w:val="006550FC"/>
    <w:rsid w:val="00695F6C"/>
    <w:rsid w:val="00697CD6"/>
    <w:rsid w:val="006B38CE"/>
    <w:rsid w:val="006B7403"/>
    <w:rsid w:val="006D3031"/>
    <w:rsid w:val="006D3DE3"/>
    <w:rsid w:val="007008A6"/>
    <w:rsid w:val="0070468B"/>
    <w:rsid w:val="0071025B"/>
    <w:rsid w:val="0073105C"/>
    <w:rsid w:val="00731780"/>
    <w:rsid w:val="007459F2"/>
    <w:rsid w:val="00751788"/>
    <w:rsid w:val="00752CC8"/>
    <w:rsid w:val="00790277"/>
    <w:rsid w:val="00795659"/>
    <w:rsid w:val="007A3944"/>
    <w:rsid w:val="007A68D8"/>
    <w:rsid w:val="007B1B5A"/>
    <w:rsid w:val="007D04A6"/>
    <w:rsid w:val="007D1462"/>
    <w:rsid w:val="007D37E4"/>
    <w:rsid w:val="007D3F8C"/>
    <w:rsid w:val="007F6B5A"/>
    <w:rsid w:val="00814C10"/>
    <w:rsid w:val="0083270A"/>
    <w:rsid w:val="00833AE2"/>
    <w:rsid w:val="008374E7"/>
    <w:rsid w:val="008407E1"/>
    <w:rsid w:val="00843D3F"/>
    <w:rsid w:val="0084572F"/>
    <w:rsid w:val="00857593"/>
    <w:rsid w:val="00863212"/>
    <w:rsid w:val="0086611D"/>
    <w:rsid w:val="0087167F"/>
    <w:rsid w:val="008926A4"/>
    <w:rsid w:val="00892A65"/>
    <w:rsid w:val="008A0EA5"/>
    <w:rsid w:val="008A2228"/>
    <w:rsid w:val="008A384A"/>
    <w:rsid w:val="008A4493"/>
    <w:rsid w:val="008A6655"/>
    <w:rsid w:val="008C341B"/>
    <w:rsid w:val="008F042B"/>
    <w:rsid w:val="008F180E"/>
    <w:rsid w:val="00922DF5"/>
    <w:rsid w:val="00925A20"/>
    <w:rsid w:val="00937BCF"/>
    <w:rsid w:val="00942032"/>
    <w:rsid w:val="00947E6B"/>
    <w:rsid w:val="00983D08"/>
    <w:rsid w:val="00995E24"/>
    <w:rsid w:val="00997A08"/>
    <w:rsid w:val="009A029E"/>
    <w:rsid w:val="009D17B6"/>
    <w:rsid w:val="009D1DF8"/>
    <w:rsid w:val="009E730A"/>
    <w:rsid w:val="00A06859"/>
    <w:rsid w:val="00A27DE7"/>
    <w:rsid w:val="00A31E99"/>
    <w:rsid w:val="00A341CF"/>
    <w:rsid w:val="00A352D9"/>
    <w:rsid w:val="00A4092D"/>
    <w:rsid w:val="00A5350D"/>
    <w:rsid w:val="00A61A17"/>
    <w:rsid w:val="00A968CE"/>
    <w:rsid w:val="00AA06BE"/>
    <w:rsid w:val="00AB16A3"/>
    <w:rsid w:val="00AB3837"/>
    <w:rsid w:val="00AB4605"/>
    <w:rsid w:val="00AB4EED"/>
    <w:rsid w:val="00AB6087"/>
    <w:rsid w:val="00AC6919"/>
    <w:rsid w:val="00AC6B7D"/>
    <w:rsid w:val="00AC7742"/>
    <w:rsid w:val="00AE6B3A"/>
    <w:rsid w:val="00AF371B"/>
    <w:rsid w:val="00AF5609"/>
    <w:rsid w:val="00AF75CD"/>
    <w:rsid w:val="00B0643E"/>
    <w:rsid w:val="00B07C26"/>
    <w:rsid w:val="00B15584"/>
    <w:rsid w:val="00B2661C"/>
    <w:rsid w:val="00B427BB"/>
    <w:rsid w:val="00B51172"/>
    <w:rsid w:val="00B55F23"/>
    <w:rsid w:val="00B600E1"/>
    <w:rsid w:val="00B62676"/>
    <w:rsid w:val="00B658E8"/>
    <w:rsid w:val="00B7734E"/>
    <w:rsid w:val="00B814F2"/>
    <w:rsid w:val="00B92050"/>
    <w:rsid w:val="00B93BCA"/>
    <w:rsid w:val="00BA173D"/>
    <w:rsid w:val="00BB42D3"/>
    <w:rsid w:val="00BC3EDD"/>
    <w:rsid w:val="00BD643B"/>
    <w:rsid w:val="00BD7D48"/>
    <w:rsid w:val="00BF0A5A"/>
    <w:rsid w:val="00BF4D2D"/>
    <w:rsid w:val="00BF73AC"/>
    <w:rsid w:val="00C065E5"/>
    <w:rsid w:val="00C1205C"/>
    <w:rsid w:val="00C13929"/>
    <w:rsid w:val="00C30BC2"/>
    <w:rsid w:val="00C46779"/>
    <w:rsid w:val="00C50524"/>
    <w:rsid w:val="00C6233C"/>
    <w:rsid w:val="00C65948"/>
    <w:rsid w:val="00C80796"/>
    <w:rsid w:val="00C96DD6"/>
    <w:rsid w:val="00CA0F2E"/>
    <w:rsid w:val="00CA41B9"/>
    <w:rsid w:val="00CA4C0A"/>
    <w:rsid w:val="00CA7EC3"/>
    <w:rsid w:val="00CB134E"/>
    <w:rsid w:val="00CB2FFD"/>
    <w:rsid w:val="00CB6679"/>
    <w:rsid w:val="00CC7512"/>
    <w:rsid w:val="00CD64F4"/>
    <w:rsid w:val="00CE22F0"/>
    <w:rsid w:val="00CF0F91"/>
    <w:rsid w:val="00CF4E36"/>
    <w:rsid w:val="00D12C73"/>
    <w:rsid w:val="00D204CF"/>
    <w:rsid w:val="00D435A1"/>
    <w:rsid w:val="00D46BA5"/>
    <w:rsid w:val="00D53A7D"/>
    <w:rsid w:val="00D61E1B"/>
    <w:rsid w:val="00D752B0"/>
    <w:rsid w:val="00D83E20"/>
    <w:rsid w:val="00DA0F7F"/>
    <w:rsid w:val="00DC206F"/>
    <w:rsid w:val="00DC4318"/>
    <w:rsid w:val="00DC64B6"/>
    <w:rsid w:val="00DE29BC"/>
    <w:rsid w:val="00DE2CE2"/>
    <w:rsid w:val="00E113DF"/>
    <w:rsid w:val="00E1165F"/>
    <w:rsid w:val="00E202AF"/>
    <w:rsid w:val="00E23DDF"/>
    <w:rsid w:val="00E443EC"/>
    <w:rsid w:val="00E476F1"/>
    <w:rsid w:val="00E513BD"/>
    <w:rsid w:val="00E54FE6"/>
    <w:rsid w:val="00E552EA"/>
    <w:rsid w:val="00E661C1"/>
    <w:rsid w:val="00E74E56"/>
    <w:rsid w:val="00E842A3"/>
    <w:rsid w:val="00EA17FE"/>
    <w:rsid w:val="00EA1995"/>
    <w:rsid w:val="00EA3D5E"/>
    <w:rsid w:val="00EA6A34"/>
    <w:rsid w:val="00EC2206"/>
    <w:rsid w:val="00EC52A9"/>
    <w:rsid w:val="00ED60B0"/>
    <w:rsid w:val="00ED75E7"/>
    <w:rsid w:val="00EE4BBB"/>
    <w:rsid w:val="00EF1024"/>
    <w:rsid w:val="00F23E0A"/>
    <w:rsid w:val="00F450F0"/>
    <w:rsid w:val="00F52767"/>
    <w:rsid w:val="00F638BF"/>
    <w:rsid w:val="00F7246A"/>
    <w:rsid w:val="00F77DBD"/>
    <w:rsid w:val="00F90A9D"/>
    <w:rsid w:val="00F95526"/>
    <w:rsid w:val="00FA0C74"/>
    <w:rsid w:val="00FA12CD"/>
    <w:rsid w:val="00FA2A84"/>
    <w:rsid w:val="00FA44BA"/>
    <w:rsid w:val="00FA5A13"/>
    <w:rsid w:val="00FB752F"/>
    <w:rsid w:val="00FB7C25"/>
    <w:rsid w:val="00FE3E3F"/>
    <w:rsid w:val="00FF1E04"/>
    <w:rsid w:val="00FF7103"/>
    <w:rsid w:val="0143304E"/>
    <w:rsid w:val="01471753"/>
    <w:rsid w:val="01817A32"/>
    <w:rsid w:val="018D0933"/>
    <w:rsid w:val="01BD17FD"/>
    <w:rsid w:val="01F1385A"/>
    <w:rsid w:val="01F85E84"/>
    <w:rsid w:val="023B4A81"/>
    <w:rsid w:val="03020CFD"/>
    <w:rsid w:val="035D3297"/>
    <w:rsid w:val="043A0A9D"/>
    <w:rsid w:val="04501303"/>
    <w:rsid w:val="04E87DB0"/>
    <w:rsid w:val="05091667"/>
    <w:rsid w:val="050C7EC0"/>
    <w:rsid w:val="050E6959"/>
    <w:rsid w:val="05A55E39"/>
    <w:rsid w:val="06591E35"/>
    <w:rsid w:val="06763E82"/>
    <w:rsid w:val="06BF1482"/>
    <w:rsid w:val="06C426FE"/>
    <w:rsid w:val="06CF1909"/>
    <w:rsid w:val="06D3561E"/>
    <w:rsid w:val="074958E1"/>
    <w:rsid w:val="07527CC0"/>
    <w:rsid w:val="07F113FB"/>
    <w:rsid w:val="08211EA8"/>
    <w:rsid w:val="082A1CA5"/>
    <w:rsid w:val="086842D1"/>
    <w:rsid w:val="08E409D3"/>
    <w:rsid w:val="09694E89"/>
    <w:rsid w:val="09982A7E"/>
    <w:rsid w:val="0A151BB1"/>
    <w:rsid w:val="0A360C0D"/>
    <w:rsid w:val="0A8F670B"/>
    <w:rsid w:val="0AB7728C"/>
    <w:rsid w:val="0ACC485F"/>
    <w:rsid w:val="0ACD5C3A"/>
    <w:rsid w:val="0B022430"/>
    <w:rsid w:val="0B1F72A3"/>
    <w:rsid w:val="0BF46659"/>
    <w:rsid w:val="0C85352A"/>
    <w:rsid w:val="0CB437FC"/>
    <w:rsid w:val="0CC50371"/>
    <w:rsid w:val="0CE82434"/>
    <w:rsid w:val="0DAE0D8D"/>
    <w:rsid w:val="0DC21F49"/>
    <w:rsid w:val="0DE71226"/>
    <w:rsid w:val="0E065A1E"/>
    <w:rsid w:val="0E5C239D"/>
    <w:rsid w:val="0F102FA9"/>
    <w:rsid w:val="0F1F1566"/>
    <w:rsid w:val="0FC805D7"/>
    <w:rsid w:val="102D641F"/>
    <w:rsid w:val="102F2B0F"/>
    <w:rsid w:val="103957D5"/>
    <w:rsid w:val="108E0F0A"/>
    <w:rsid w:val="10C66AC3"/>
    <w:rsid w:val="117208E9"/>
    <w:rsid w:val="117C4279"/>
    <w:rsid w:val="11A65FEE"/>
    <w:rsid w:val="11C00100"/>
    <w:rsid w:val="11CB0DA7"/>
    <w:rsid w:val="127C6111"/>
    <w:rsid w:val="12922832"/>
    <w:rsid w:val="12AF30D6"/>
    <w:rsid w:val="12EE7E64"/>
    <w:rsid w:val="13411CBB"/>
    <w:rsid w:val="13A30D74"/>
    <w:rsid w:val="14062895"/>
    <w:rsid w:val="14651265"/>
    <w:rsid w:val="14776ADC"/>
    <w:rsid w:val="14A60353"/>
    <w:rsid w:val="15454F12"/>
    <w:rsid w:val="154E4689"/>
    <w:rsid w:val="15EA028F"/>
    <w:rsid w:val="163D3D16"/>
    <w:rsid w:val="164F35E8"/>
    <w:rsid w:val="1674045E"/>
    <w:rsid w:val="16C10BFC"/>
    <w:rsid w:val="16C858E8"/>
    <w:rsid w:val="16E12D89"/>
    <w:rsid w:val="17124F22"/>
    <w:rsid w:val="17427E0B"/>
    <w:rsid w:val="17B801EF"/>
    <w:rsid w:val="17C632BB"/>
    <w:rsid w:val="17D5089A"/>
    <w:rsid w:val="18A74697"/>
    <w:rsid w:val="18AF4DAD"/>
    <w:rsid w:val="18D81444"/>
    <w:rsid w:val="191B76CD"/>
    <w:rsid w:val="19596863"/>
    <w:rsid w:val="195A5C8B"/>
    <w:rsid w:val="196A636F"/>
    <w:rsid w:val="196C3709"/>
    <w:rsid w:val="198B40AC"/>
    <w:rsid w:val="19A15154"/>
    <w:rsid w:val="1A1F0E4F"/>
    <w:rsid w:val="1A2D02B3"/>
    <w:rsid w:val="1A6C3655"/>
    <w:rsid w:val="1AE62026"/>
    <w:rsid w:val="1BE374F2"/>
    <w:rsid w:val="1BF0033E"/>
    <w:rsid w:val="1CE62607"/>
    <w:rsid w:val="1D001DFA"/>
    <w:rsid w:val="1D143FDF"/>
    <w:rsid w:val="1D3E2EFC"/>
    <w:rsid w:val="1D6B532D"/>
    <w:rsid w:val="1DE83FF1"/>
    <w:rsid w:val="1E285DF8"/>
    <w:rsid w:val="1E69240E"/>
    <w:rsid w:val="1E7D602E"/>
    <w:rsid w:val="1E9447DF"/>
    <w:rsid w:val="1EBA7E87"/>
    <w:rsid w:val="1EBB0459"/>
    <w:rsid w:val="1EBD6B3A"/>
    <w:rsid w:val="1F1E7798"/>
    <w:rsid w:val="1F3D06D2"/>
    <w:rsid w:val="1F6309B0"/>
    <w:rsid w:val="1FB86E4C"/>
    <w:rsid w:val="1FE2196A"/>
    <w:rsid w:val="204B7DB3"/>
    <w:rsid w:val="20564E9E"/>
    <w:rsid w:val="20F51318"/>
    <w:rsid w:val="20F5190D"/>
    <w:rsid w:val="21463165"/>
    <w:rsid w:val="21584C46"/>
    <w:rsid w:val="21600BDA"/>
    <w:rsid w:val="21B64882"/>
    <w:rsid w:val="21C5378D"/>
    <w:rsid w:val="21ED1206"/>
    <w:rsid w:val="21FE134A"/>
    <w:rsid w:val="221B7B21"/>
    <w:rsid w:val="22372975"/>
    <w:rsid w:val="2298148A"/>
    <w:rsid w:val="22BD7BDB"/>
    <w:rsid w:val="22CA4DA5"/>
    <w:rsid w:val="22E27CEA"/>
    <w:rsid w:val="233637E1"/>
    <w:rsid w:val="237D267E"/>
    <w:rsid w:val="23FC6C77"/>
    <w:rsid w:val="241F4D8A"/>
    <w:rsid w:val="245B1546"/>
    <w:rsid w:val="24661991"/>
    <w:rsid w:val="24714543"/>
    <w:rsid w:val="24C046C9"/>
    <w:rsid w:val="2572746B"/>
    <w:rsid w:val="25C007DB"/>
    <w:rsid w:val="25DF4FB1"/>
    <w:rsid w:val="264D6D44"/>
    <w:rsid w:val="269D00CB"/>
    <w:rsid w:val="26F63993"/>
    <w:rsid w:val="27214713"/>
    <w:rsid w:val="274B1B9E"/>
    <w:rsid w:val="27546C9D"/>
    <w:rsid w:val="27632A64"/>
    <w:rsid w:val="276F6717"/>
    <w:rsid w:val="27700952"/>
    <w:rsid w:val="27F6263F"/>
    <w:rsid w:val="285D1998"/>
    <w:rsid w:val="28BC5ABB"/>
    <w:rsid w:val="28D40A29"/>
    <w:rsid w:val="292533FD"/>
    <w:rsid w:val="29310A4E"/>
    <w:rsid w:val="293726F2"/>
    <w:rsid w:val="294C315F"/>
    <w:rsid w:val="294C6E3F"/>
    <w:rsid w:val="29CC0DD8"/>
    <w:rsid w:val="2A1C40F0"/>
    <w:rsid w:val="2A385AB0"/>
    <w:rsid w:val="2AE47C5D"/>
    <w:rsid w:val="2B195597"/>
    <w:rsid w:val="2B292005"/>
    <w:rsid w:val="2BAA609E"/>
    <w:rsid w:val="2BF34134"/>
    <w:rsid w:val="2BF51A0F"/>
    <w:rsid w:val="2C17510B"/>
    <w:rsid w:val="2C2A1AB8"/>
    <w:rsid w:val="2C3664B3"/>
    <w:rsid w:val="2C465040"/>
    <w:rsid w:val="2C4E2ECE"/>
    <w:rsid w:val="2C732934"/>
    <w:rsid w:val="2CDA1F00"/>
    <w:rsid w:val="2D150DDA"/>
    <w:rsid w:val="2D4B16D2"/>
    <w:rsid w:val="2D7B4196"/>
    <w:rsid w:val="2DA44D16"/>
    <w:rsid w:val="2DB908B3"/>
    <w:rsid w:val="2DC648A3"/>
    <w:rsid w:val="2DC86CB0"/>
    <w:rsid w:val="2DDE0EE7"/>
    <w:rsid w:val="2DE84E59"/>
    <w:rsid w:val="2E674E5B"/>
    <w:rsid w:val="2EA43279"/>
    <w:rsid w:val="2EDB3457"/>
    <w:rsid w:val="2EEB70FA"/>
    <w:rsid w:val="2F5D5A65"/>
    <w:rsid w:val="2F6A45FD"/>
    <w:rsid w:val="2F8A6DDF"/>
    <w:rsid w:val="2F937C24"/>
    <w:rsid w:val="2FB82C81"/>
    <w:rsid w:val="2FF35CF7"/>
    <w:rsid w:val="30077D15"/>
    <w:rsid w:val="312468DD"/>
    <w:rsid w:val="31446228"/>
    <w:rsid w:val="3169538E"/>
    <w:rsid w:val="31A21E83"/>
    <w:rsid w:val="31B859B9"/>
    <w:rsid w:val="3211568E"/>
    <w:rsid w:val="325E4E1C"/>
    <w:rsid w:val="328A44E9"/>
    <w:rsid w:val="32E43560"/>
    <w:rsid w:val="333D1CAD"/>
    <w:rsid w:val="334774F5"/>
    <w:rsid w:val="339A7020"/>
    <w:rsid w:val="339F6763"/>
    <w:rsid w:val="33CD5020"/>
    <w:rsid w:val="33E3199F"/>
    <w:rsid w:val="33E374BD"/>
    <w:rsid w:val="33ED7192"/>
    <w:rsid w:val="34670FD0"/>
    <w:rsid w:val="34BF2BBB"/>
    <w:rsid w:val="35A336B2"/>
    <w:rsid w:val="36566FB0"/>
    <w:rsid w:val="36971B83"/>
    <w:rsid w:val="36A77B03"/>
    <w:rsid w:val="36AD047E"/>
    <w:rsid w:val="36D24D53"/>
    <w:rsid w:val="37641224"/>
    <w:rsid w:val="38866C49"/>
    <w:rsid w:val="38874D17"/>
    <w:rsid w:val="38D8777E"/>
    <w:rsid w:val="38E30ECC"/>
    <w:rsid w:val="38F7384C"/>
    <w:rsid w:val="39BA64C3"/>
    <w:rsid w:val="3A6626C3"/>
    <w:rsid w:val="3A767120"/>
    <w:rsid w:val="3AAB2825"/>
    <w:rsid w:val="3AC0083B"/>
    <w:rsid w:val="3AD4466F"/>
    <w:rsid w:val="3B0901C8"/>
    <w:rsid w:val="3B526B5C"/>
    <w:rsid w:val="3B912340"/>
    <w:rsid w:val="3BC626C7"/>
    <w:rsid w:val="3BCA4F8D"/>
    <w:rsid w:val="3BE21884"/>
    <w:rsid w:val="3BE31551"/>
    <w:rsid w:val="3C3F42CF"/>
    <w:rsid w:val="3C940DD1"/>
    <w:rsid w:val="3CA0136A"/>
    <w:rsid w:val="3CA50177"/>
    <w:rsid w:val="3CEE2738"/>
    <w:rsid w:val="3D25545F"/>
    <w:rsid w:val="3D803103"/>
    <w:rsid w:val="3DDD071F"/>
    <w:rsid w:val="3DDF2834"/>
    <w:rsid w:val="3DF371D9"/>
    <w:rsid w:val="3E345FAB"/>
    <w:rsid w:val="3E75253C"/>
    <w:rsid w:val="3F9129F3"/>
    <w:rsid w:val="3FB103B9"/>
    <w:rsid w:val="3FDB6D16"/>
    <w:rsid w:val="3FF11EBC"/>
    <w:rsid w:val="3FFA2AAD"/>
    <w:rsid w:val="400C2AA0"/>
    <w:rsid w:val="404925C6"/>
    <w:rsid w:val="40A326A6"/>
    <w:rsid w:val="40AD2461"/>
    <w:rsid w:val="40B37507"/>
    <w:rsid w:val="41197AF6"/>
    <w:rsid w:val="4197633B"/>
    <w:rsid w:val="4249720D"/>
    <w:rsid w:val="42886633"/>
    <w:rsid w:val="428A6A17"/>
    <w:rsid w:val="42C349BC"/>
    <w:rsid w:val="42ED6C90"/>
    <w:rsid w:val="432102F2"/>
    <w:rsid w:val="434D15A9"/>
    <w:rsid w:val="43710B98"/>
    <w:rsid w:val="44166BD7"/>
    <w:rsid w:val="444C67E6"/>
    <w:rsid w:val="44500788"/>
    <w:rsid w:val="445C25EB"/>
    <w:rsid w:val="4532000A"/>
    <w:rsid w:val="45344548"/>
    <w:rsid w:val="454F6E4D"/>
    <w:rsid w:val="45A12EC7"/>
    <w:rsid w:val="45BA0008"/>
    <w:rsid w:val="45D51846"/>
    <w:rsid w:val="45F05894"/>
    <w:rsid w:val="46400FF0"/>
    <w:rsid w:val="467D0B27"/>
    <w:rsid w:val="46A25F4A"/>
    <w:rsid w:val="46C15886"/>
    <w:rsid w:val="46EB4799"/>
    <w:rsid w:val="47411EB6"/>
    <w:rsid w:val="478125F8"/>
    <w:rsid w:val="479D3972"/>
    <w:rsid w:val="48763757"/>
    <w:rsid w:val="48D46E99"/>
    <w:rsid w:val="48DC573A"/>
    <w:rsid w:val="49092B1F"/>
    <w:rsid w:val="49CE41FB"/>
    <w:rsid w:val="49DA353A"/>
    <w:rsid w:val="49E94799"/>
    <w:rsid w:val="4A000B09"/>
    <w:rsid w:val="4A866950"/>
    <w:rsid w:val="4AEE47C5"/>
    <w:rsid w:val="4AF5463A"/>
    <w:rsid w:val="4B055511"/>
    <w:rsid w:val="4B333386"/>
    <w:rsid w:val="4B674FC8"/>
    <w:rsid w:val="4B8A5FED"/>
    <w:rsid w:val="4BCD5D75"/>
    <w:rsid w:val="4BEA1EC7"/>
    <w:rsid w:val="4CAD5C63"/>
    <w:rsid w:val="4DE72D03"/>
    <w:rsid w:val="4E195797"/>
    <w:rsid w:val="4E371A3E"/>
    <w:rsid w:val="4E405462"/>
    <w:rsid w:val="4E843644"/>
    <w:rsid w:val="4EA17E4F"/>
    <w:rsid w:val="4EB17480"/>
    <w:rsid w:val="4F2E2412"/>
    <w:rsid w:val="4F357947"/>
    <w:rsid w:val="4F3B332E"/>
    <w:rsid w:val="4F412586"/>
    <w:rsid w:val="4F6719EF"/>
    <w:rsid w:val="4FCD042A"/>
    <w:rsid w:val="5059588F"/>
    <w:rsid w:val="50660D12"/>
    <w:rsid w:val="50AE0AF8"/>
    <w:rsid w:val="50B04FB2"/>
    <w:rsid w:val="50B13D6A"/>
    <w:rsid w:val="50BE6EDC"/>
    <w:rsid w:val="50C30869"/>
    <w:rsid w:val="50F93582"/>
    <w:rsid w:val="516F0B4D"/>
    <w:rsid w:val="51AA2B4D"/>
    <w:rsid w:val="51F527FF"/>
    <w:rsid w:val="525372CF"/>
    <w:rsid w:val="527903F5"/>
    <w:rsid w:val="528120F2"/>
    <w:rsid w:val="5291234E"/>
    <w:rsid w:val="529F67BC"/>
    <w:rsid w:val="532A5B93"/>
    <w:rsid w:val="5341210D"/>
    <w:rsid w:val="53B14288"/>
    <w:rsid w:val="53EF79A6"/>
    <w:rsid w:val="53F83934"/>
    <w:rsid w:val="54355050"/>
    <w:rsid w:val="544C546E"/>
    <w:rsid w:val="549011D9"/>
    <w:rsid w:val="54B90AA4"/>
    <w:rsid w:val="55D8206B"/>
    <w:rsid w:val="564F691E"/>
    <w:rsid w:val="567A1252"/>
    <w:rsid w:val="5694337B"/>
    <w:rsid w:val="56AD0617"/>
    <w:rsid w:val="56D97D61"/>
    <w:rsid w:val="56E74715"/>
    <w:rsid w:val="56F66377"/>
    <w:rsid w:val="57227D82"/>
    <w:rsid w:val="57535E58"/>
    <w:rsid w:val="57805D82"/>
    <w:rsid w:val="57881267"/>
    <w:rsid w:val="57911329"/>
    <w:rsid w:val="58534C39"/>
    <w:rsid w:val="58F965A6"/>
    <w:rsid w:val="591074B2"/>
    <w:rsid w:val="591C0911"/>
    <w:rsid w:val="5A3953EC"/>
    <w:rsid w:val="5A42387D"/>
    <w:rsid w:val="5A640949"/>
    <w:rsid w:val="5A700DA8"/>
    <w:rsid w:val="5AA81BD8"/>
    <w:rsid w:val="5B106EAE"/>
    <w:rsid w:val="5B211282"/>
    <w:rsid w:val="5B3A1D0F"/>
    <w:rsid w:val="5B8D1B31"/>
    <w:rsid w:val="5B9B50D2"/>
    <w:rsid w:val="5BD93C2B"/>
    <w:rsid w:val="5BF00BB1"/>
    <w:rsid w:val="5BF911D5"/>
    <w:rsid w:val="5C556C38"/>
    <w:rsid w:val="5C9B253E"/>
    <w:rsid w:val="5C9E3E76"/>
    <w:rsid w:val="5CC2508E"/>
    <w:rsid w:val="5D447EDE"/>
    <w:rsid w:val="5D6D0B56"/>
    <w:rsid w:val="5D8D2DF1"/>
    <w:rsid w:val="5DF63241"/>
    <w:rsid w:val="5DFB63E8"/>
    <w:rsid w:val="5E000947"/>
    <w:rsid w:val="5E33307F"/>
    <w:rsid w:val="5E8D019B"/>
    <w:rsid w:val="5EC56AE2"/>
    <w:rsid w:val="5F1C1610"/>
    <w:rsid w:val="5F9920D6"/>
    <w:rsid w:val="5FCA6D02"/>
    <w:rsid w:val="5FF64967"/>
    <w:rsid w:val="60263813"/>
    <w:rsid w:val="605E7955"/>
    <w:rsid w:val="61822CA9"/>
    <w:rsid w:val="61A125BF"/>
    <w:rsid w:val="61CB512A"/>
    <w:rsid w:val="61E506B2"/>
    <w:rsid w:val="622E59B6"/>
    <w:rsid w:val="62D70E51"/>
    <w:rsid w:val="63030411"/>
    <w:rsid w:val="63926B24"/>
    <w:rsid w:val="642443E6"/>
    <w:rsid w:val="65007729"/>
    <w:rsid w:val="6528717A"/>
    <w:rsid w:val="65293EFC"/>
    <w:rsid w:val="657131AE"/>
    <w:rsid w:val="65ED76A9"/>
    <w:rsid w:val="6609720B"/>
    <w:rsid w:val="664F7FD9"/>
    <w:rsid w:val="665B4608"/>
    <w:rsid w:val="669435F8"/>
    <w:rsid w:val="66DE3F08"/>
    <w:rsid w:val="66F11FAC"/>
    <w:rsid w:val="67533A2B"/>
    <w:rsid w:val="679B17E2"/>
    <w:rsid w:val="67B00F05"/>
    <w:rsid w:val="6834776F"/>
    <w:rsid w:val="68A044D6"/>
    <w:rsid w:val="68A55949"/>
    <w:rsid w:val="68F21896"/>
    <w:rsid w:val="691B22AB"/>
    <w:rsid w:val="694D7A8E"/>
    <w:rsid w:val="695D078A"/>
    <w:rsid w:val="69A753F0"/>
    <w:rsid w:val="69FD635B"/>
    <w:rsid w:val="6A850FAD"/>
    <w:rsid w:val="6AB90A12"/>
    <w:rsid w:val="6AC63F9C"/>
    <w:rsid w:val="6AE32370"/>
    <w:rsid w:val="6AE93DEE"/>
    <w:rsid w:val="6B2D2C81"/>
    <w:rsid w:val="6B494232"/>
    <w:rsid w:val="6C1242E2"/>
    <w:rsid w:val="6C777A65"/>
    <w:rsid w:val="6C9373D5"/>
    <w:rsid w:val="6C9672F7"/>
    <w:rsid w:val="6CB85B9B"/>
    <w:rsid w:val="6D3B2394"/>
    <w:rsid w:val="6DAC1227"/>
    <w:rsid w:val="6DBB051F"/>
    <w:rsid w:val="6DE066F9"/>
    <w:rsid w:val="6E687D40"/>
    <w:rsid w:val="6EB057E5"/>
    <w:rsid w:val="6ED01BBE"/>
    <w:rsid w:val="6EE25A7E"/>
    <w:rsid w:val="6F2176B7"/>
    <w:rsid w:val="6F8C4D71"/>
    <w:rsid w:val="6FF868DE"/>
    <w:rsid w:val="70145EF9"/>
    <w:rsid w:val="702058DB"/>
    <w:rsid w:val="70402634"/>
    <w:rsid w:val="704E6431"/>
    <w:rsid w:val="71072C18"/>
    <w:rsid w:val="71692858"/>
    <w:rsid w:val="720219C6"/>
    <w:rsid w:val="72A736C1"/>
    <w:rsid w:val="72AD38AC"/>
    <w:rsid w:val="73321351"/>
    <w:rsid w:val="73727D47"/>
    <w:rsid w:val="737E0A93"/>
    <w:rsid w:val="74D6127F"/>
    <w:rsid w:val="750451F8"/>
    <w:rsid w:val="755130D2"/>
    <w:rsid w:val="755458BC"/>
    <w:rsid w:val="757C394C"/>
    <w:rsid w:val="75A5137D"/>
    <w:rsid w:val="75AA5B69"/>
    <w:rsid w:val="76435115"/>
    <w:rsid w:val="764C5C54"/>
    <w:rsid w:val="773669CC"/>
    <w:rsid w:val="77E77709"/>
    <w:rsid w:val="78380ABB"/>
    <w:rsid w:val="79297BCF"/>
    <w:rsid w:val="793A4896"/>
    <w:rsid w:val="79DB1641"/>
    <w:rsid w:val="79FD0A32"/>
    <w:rsid w:val="7A291E51"/>
    <w:rsid w:val="7A9B797B"/>
    <w:rsid w:val="7AC04550"/>
    <w:rsid w:val="7AE011FB"/>
    <w:rsid w:val="7AEF5C92"/>
    <w:rsid w:val="7B386B54"/>
    <w:rsid w:val="7B586C91"/>
    <w:rsid w:val="7B65266B"/>
    <w:rsid w:val="7B6C6361"/>
    <w:rsid w:val="7B8C7534"/>
    <w:rsid w:val="7B9C7285"/>
    <w:rsid w:val="7BC22E5A"/>
    <w:rsid w:val="7BE43FE0"/>
    <w:rsid w:val="7C0F7CFD"/>
    <w:rsid w:val="7C2522CA"/>
    <w:rsid w:val="7C431BF7"/>
    <w:rsid w:val="7C9D6E05"/>
    <w:rsid w:val="7CB04CAB"/>
    <w:rsid w:val="7D51624E"/>
    <w:rsid w:val="7D840D7C"/>
    <w:rsid w:val="7DA220E4"/>
    <w:rsid w:val="7E12157A"/>
    <w:rsid w:val="7E243CE8"/>
    <w:rsid w:val="7E83478B"/>
    <w:rsid w:val="7E9F6515"/>
    <w:rsid w:val="7EA90335"/>
    <w:rsid w:val="7F2B2A7D"/>
    <w:rsid w:val="7F363366"/>
    <w:rsid w:val="7F5D2316"/>
    <w:rsid w:val="7F6873CC"/>
    <w:rsid w:val="7F790A0F"/>
    <w:rsid w:val="7FEB11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95526"/>
    <w:pPr>
      <w:widowControl w:val="0"/>
      <w:jc w:val="both"/>
    </w:pPr>
    <w:rPr>
      <w:kern w:val="2"/>
      <w:sz w:val="21"/>
      <w:szCs w:val="24"/>
    </w:rPr>
  </w:style>
  <w:style w:type="paragraph" w:styleId="1">
    <w:name w:val="heading 1"/>
    <w:basedOn w:val="a"/>
    <w:next w:val="a"/>
    <w:link w:val="1Char"/>
    <w:qFormat/>
    <w:rsid w:val="00342ECF"/>
    <w:pPr>
      <w:keepNext/>
      <w:keepLines/>
      <w:spacing w:before="340" w:after="330" w:line="578" w:lineRule="auto"/>
      <w:outlineLvl w:val="0"/>
    </w:pPr>
    <w:rPr>
      <w:b/>
      <w:bCs/>
      <w:kern w:val="44"/>
      <w:sz w:val="44"/>
      <w:szCs w:val="44"/>
    </w:rPr>
  </w:style>
  <w:style w:type="paragraph" w:styleId="3">
    <w:name w:val="heading 3"/>
    <w:basedOn w:val="a"/>
    <w:next w:val="a"/>
    <w:unhideWhenUsed/>
    <w:qFormat/>
    <w:rsid w:val="00F95526"/>
    <w:pPr>
      <w:keepNext/>
      <w:keepLines/>
      <w:spacing w:line="413" w:lineRule="auto"/>
      <w:outlineLvl w:val="2"/>
    </w:pPr>
    <w:rPr>
      <w:b/>
      <w:sz w:val="32"/>
    </w:rPr>
  </w:style>
  <w:style w:type="paragraph" w:styleId="4">
    <w:name w:val="heading 4"/>
    <w:basedOn w:val="a"/>
    <w:next w:val="a"/>
    <w:qFormat/>
    <w:rsid w:val="00F95526"/>
    <w:pPr>
      <w:keepNext/>
      <w:jc w:val="center"/>
      <w:outlineLvl w:val="3"/>
    </w:pPr>
    <w:rPr>
      <w:rFonts w:eastAsia="新宋体"/>
      <w:sz w:val="30"/>
      <w:szCs w:val="21"/>
    </w:rPr>
  </w:style>
  <w:style w:type="paragraph" w:styleId="6">
    <w:name w:val="heading 6"/>
    <w:basedOn w:val="a"/>
    <w:next w:val="a0"/>
    <w:qFormat/>
    <w:rsid w:val="00F95526"/>
    <w:pPr>
      <w:keepNext/>
      <w:jc w:val="center"/>
      <w:outlineLvl w:val="5"/>
    </w:pPr>
    <w:rPr>
      <w:b/>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qFormat/>
    <w:rsid w:val="00F95526"/>
    <w:pPr>
      <w:ind w:firstLineChars="200" w:firstLine="420"/>
    </w:pPr>
  </w:style>
  <w:style w:type="paragraph" w:styleId="a4">
    <w:name w:val="Body Text Indent"/>
    <w:basedOn w:val="a"/>
    <w:next w:val="2"/>
    <w:qFormat/>
    <w:rsid w:val="00F95526"/>
    <w:pPr>
      <w:spacing w:after="120"/>
      <w:ind w:leftChars="200" w:left="420"/>
    </w:pPr>
  </w:style>
  <w:style w:type="paragraph" w:styleId="a0">
    <w:name w:val="Normal Indent"/>
    <w:basedOn w:val="a"/>
    <w:qFormat/>
    <w:rsid w:val="00F95526"/>
    <w:pPr>
      <w:ind w:firstLineChars="200" w:firstLine="420"/>
    </w:pPr>
  </w:style>
  <w:style w:type="paragraph" w:styleId="a5">
    <w:name w:val="Body Text"/>
    <w:basedOn w:val="a"/>
    <w:qFormat/>
    <w:rsid w:val="00F95526"/>
    <w:pPr>
      <w:autoSpaceDE w:val="0"/>
      <w:autoSpaceDN w:val="0"/>
      <w:adjustRightInd w:val="0"/>
      <w:jc w:val="left"/>
    </w:pPr>
    <w:rPr>
      <w:rFonts w:eastAsia="仿宋_GB2312"/>
      <w:kern w:val="0"/>
      <w:sz w:val="30"/>
      <w:szCs w:val="21"/>
    </w:rPr>
  </w:style>
  <w:style w:type="paragraph" w:styleId="a6">
    <w:name w:val="Balloon Text"/>
    <w:basedOn w:val="a"/>
    <w:link w:val="Char"/>
    <w:qFormat/>
    <w:rsid w:val="00F95526"/>
    <w:rPr>
      <w:sz w:val="18"/>
      <w:szCs w:val="18"/>
    </w:rPr>
  </w:style>
  <w:style w:type="paragraph" w:styleId="a7">
    <w:name w:val="footer"/>
    <w:basedOn w:val="a"/>
    <w:qFormat/>
    <w:rsid w:val="00F95526"/>
    <w:pPr>
      <w:tabs>
        <w:tab w:val="center" w:pos="4153"/>
        <w:tab w:val="right" w:pos="8306"/>
      </w:tabs>
      <w:snapToGrid w:val="0"/>
      <w:jc w:val="left"/>
    </w:pPr>
    <w:rPr>
      <w:sz w:val="18"/>
    </w:rPr>
  </w:style>
  <w:style w:type="paragraph" w:styleId="a8">
    <w:name w:val="header"/>
    <w:basedOn w:val="a"/>
    <w:qFormat/>
    <w:rsid w:val="00F9552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rsid w:val="00F95526"/>
  </w:style>
  <w:style w:type="table" w:styleId="a9">
    <w:name w:val="Table Grid"/>
    <w:basedOn w:val="a2"/>
    <w:qFormat/>
    <w:rsid w:val="00F955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qFormat/>
    <w:rsid w:val="00F95526"/>
    <w:rPr>
      <w:b/>
    </w:rPr>
  </w:style>
  <w:style w:type="character" w:styleId="ab">
    <w:name w:val="FollowedHyperlink"/>
    <w:qFormat/>
    <w:rsid w:val="00F95526"/>
    <w:rPr>
      <w:color w:val="800080"/>
      <w:u w:val="none"/>
    </w:rPr>
  </w:style>
  <w:style w:type="character" w:styleId="ac">
    <w:name w:val="Emphasis"/>
    <w:qFormat/>
    <w:rsid w:val="00F95526"/>
    <w:rPr>
      <w:b/>
    </w:rPr>
  </w:style>
  <w:style w:type="character" w:styleId="HTML">
    <w:name w:val="HTML Definition"/>
    <w:qFormat/>
    <w:rsid w:val="00F95526"/>
  </w:style>
  <w:style w:type="character" w:styleId="HTML0">
    <w:name w:val="HTML Typewriter"/>
    <w:qFormat/>
    <w:rsid w:val="00F95526"/>
    <w:rPr>
      <w:rFonts w:ascii="monospace" w:eastAsia="monospace" w:hAnsi="monospace" w:cs="monospace" w:hint="default"/>
      <w:sz w:val="20"/>
    </w:rPr>
  </w:style>
  <w:style w:type="character" w:styleId="HTML1">
    <w:name w:val="HTML Acronym"/>
    <w:qFormat/>
    <w:rsid w:val="00F95526"/>
  </w:style>
  <w:style w:type="character" w:styleId="HTML2">
    <w:name w:val="HTML Variable"/>
    <w:qFormat/>
    <w:rsid w:val="00F95526"/>
  </w:style>
  <w:style w:type="character" w:styleId="ad">
    <w:name w:val="Hyperlink"/>
    <w:qFormat/>
    <w:rsid w:val="00F95526"/>
    <w:rPr>
      <w:color w:val="0000FF"/>
      <w:u w:val="single"/>
    </w:rPr>
  </w:style>
  <w:style w:type="character" w:styleId="HTML3">
    <w:name w:val="HTML Code"/>
    <w:qFormat/>
    <w:rsid w:val="00F95526"/>
    <w:rPr>
      <w:rFonts w:ascii="monospace" w:eastAsia="monospace" w:hAnsi="monospace" w:cs="monospace" w:hint="default"/>
      <w:sz w:val="20"/>
    </w:rPr>
  </w:style>
  <w:style w:type="character" w:styleId="HTML4">
    <w:name w:val="HTML Cite"/>
    <w:qFormat/>
    <w:rsid w:val="00F95526"/>
  </w:style>
  <w:style w:type="character" w:styleId="HTML5">
    <w:name w:val="HTML Keyboard"/>
    <w:qFormat/>
    <w:rsid w:val="00F95526"/>
    <w:rPr>
      <w:rFonts w:ascii="monospace" w:eastAsia="monospace" w:hAnsi="monospace" w:cs="monospace" w:hint="default"/>
      <w:sz w:val="20"/>
    </w:rPr>
  </w:style>
  <w:style w:type="character" w:styleId="HTML6">
    <w:name w:val="HTML Sample"/>
    <w:qFormat/>
    <w:rsid w:val="00F95526"/>
    <w:rPr>
      <w:rFonts w:ascii="monospace" w:eastAsia="monospace" w:hAnsi="monospace" w:cs="monospace"/>
      <w:u w:val="none"/>
    </w:rPr>
  </w:style>
  <w:style w:type="paragraph" w:customStyle="1" w:styleId="Default">
    <w:name w:val="Default"/>
    <w:qFormat/>
    <w:rsid w:val="00F95526"/>
    <w:pPr>
      <w:widowControl w:val="0"/>
      <w:autoSpaceDE w:val="0"/>
      <w:autoSpaceDN w:val="0"/>
      <w:adjustRightInd w:val="0"/>
    </w:pPr>
    <w:rPr>
      <w:rFonts w:cs="Calibri"/>
      <w:color w:val="000000"/>
      <w:sz w:val="24"/>
      <w:szCs w:val="24"/>
    </w:rPr>
  </w:style>
  <w:style w:type="paragraph" w:customStyle="1" w:styleId="11">
    <w:name w:val="列出段落1"/>
    <w:basedOn w:val="a"/>
    <w:qFormat/>
    <w:rsid w:val="00F95526"/>
    <w:pPr>
      <w:ind w:firstLineChars="200" w:firstLine="420"/>
    </w:pPr>
    <w:rPr>
      <w:rFonts w:eastAsia="方正楷体简体"/>
      <w:sz w:val="28"/>
    </w:rPr>
  </w:style>
  <w:style w:type="character" w:customStyle="1" w:styleId="Char">
    <w:name w:val="批注框文本 Char"/>
    <w:link w:val="a6"/>
    <w:qFormat/>
    <w:rsid w:val="00F95526"/>
    <w:rPr>
      <w:kern w:val="2"/>
      <w:sz w:val="18"/>
      <w:szCs w:val="18"/>
    </w:rPr>
  </w:style>
  <w:style w:type="character" w:customStyle="1" w:styleId="font21">
    <w:name w:val="font21"/>
    <w:qFormat/>
    <w:rsid w:val="00F95526"/>
    <w:rPr>
      <w:rFonts w:ascii="宋体" w:eastAsia="宋体" w:hAnsi="宋体" w:cs="宋体" w:hint="eastAsia"/>
      <w:b/>
      <w:color w:val="000000"/>
      <w:sz w:val="22"/>
      <w:szCs w:val="22"/>
      <w:u w:val="none"/>
    </w:rPr>
  </w:style>
  <w:style w:type="character" w:customStyle="1" w:styleId="hover1">
    <w:name w:val="hover1"/>
    <w:qFormat/>
    <w:rsid w:val="00F95526"/>
    <w:rPr>
      <w:color w:val="5FB878"/>
    </w:rPr>
  </w:style>
  <w:style w:type="character" w:customStyle="1" w:styleId="hover">
    <w:name w:val="hover"/>
    <w:qFormat/>
    <w:rsid w:val="00F95526"/>
    <w:rPr>
      <w:color w:val="5FB878"/>
    </w:rPr>
  </w:style>
  <w:style w:type="character" w:customStyle="1" w:styleId="font01">
    <w:name w:val="font01"/>
    <w:qFormat/>
    <w:rsid w:val="00F95526"/>
    <w:rPr>
      <w:rFonts w:ascii="宋体" w:eastAsia="宋体" w:hAnsi="宋体" w:cs="宋体" w:hint="eastAsia"/>
      <w:i/>
      <w:color w:val="000000"/>
      <w:sz w:val="22"/>
      <w:szCs w:val="22"/>
      <w:u w:val="none"/>
    </w:rPr>
  </w:style>
  <w:style w:type="character" w:customStyle="1" w:styleId="NormalCharacter">
    <w:name w:val="NormalCharacter"/>
    <w:qFormat/>
    <w:rsid w:val="00F95526"/>
  </w:style>
  <w:style w:type="character" w:customStyle="1" w:styleId="style111">
    <w:name w:val="style111"/>
    <w:qFormat/>
    <w:rsid w:val="00F95526"/>
    <w:rPr>
      <w:sz w:val="22"/>
      <w:szCs w:val="22"/>
    </w:rPr>
  </w:style>
  <w:style w:type="character" w:customStyle="1" w:styleId="hover2">
    <w:name w:val="hover2"/>
    <w:qFormat/>
    <w:rsid w:val="00F95526"/>
    <w:rPr>
      <w:color w:val="FFFFFF"/>
    </w:rPr>
  </w:style>
  <w:style w:type="character" w:customStyle="1" w:styleId="font11">
    <w:name w:val="font11"/>
    <w:qFormat/>
    <w:rsid w:val="00F95526"/>
    <w:rPr>
      <w:rFonts w:ascii="宋体" w:eastAsia="宋体" w:hAnsi="宋体" w:cs="宋体" w:hint="eastAsia"/>
      <w:color w:val="000000"/>
      <w:sz w:val="22"/>
      <w:szCs w:val="22"/>
      <w:u w:val="none"/>
    </w:rPr>
  </w:style>
  <w:style w:type="character" w:customStyle="1" w:styleId="font31">
    <w:name w:val="font31"/>
    <w:qFormat/>
    <w:rsid w:val="00F95526"/>
    <w:rPr>
      <w:rFonts w:ascii="Tahoma" w:eastAsia="Tahoma" w:hAnsi="Tahoma" w:cs="Tahoma" w:hint="default"/>
      <w:color w:val="000000"/>
      <w:sz w:val="22"/>
      <w:szCs w:val="22"/>
      <w:u w:val="none"/>
    </w:rPr>
  </w:style>
  <w:style w:type="character" w:customStyle="1" w:styleId="style11">
    <w:name w:val="style11"/>
    <w:qFormat/>
    <w:rsid w:val="00F95526"/>
  </w:style>
  <w:style w:type="paragraph" w:styleId="ae">
    <w:name w:val="List Paragraph"/>
    <w:basedOn w:val="a"/>
    <w:uiPriority w:val="99"/>
    <w:qFormat/>
    <w:rsid w:val="00F95526"/>
    <w:pPr>
      <w:ind w:firstLineChars="200" w:firstLine="420"/>
    </w:pPr>
  </w:style>
  <w:style w:type="paragraph" w:customStyle="1" w:styleId="0">
    <w:name w:val="正文_0"/>
    <w:uiPriority w:val="99"/>
    <w:qFormat/>
    <w:rsid w:val="00F95526"/>
    <w:pPr>
      <w:widowControl w:val="0"/>
      <w:jc w:val="both"/>
    </w:pPr>
    <w:rPr>
      <w:kern w:val="2"/>
      <w:sz w:val="21"/>
      <w:szCs w:val="24"/>
    </w:rPr>
  </w:style>
  <w:style w:type="character" w:customStyle="1" w:styleId="1Char">
    <w:name w:val="标题 1 Char"/>
    <w:basedOn w:val="a1"/>
    <w:link w:val="1"/>
    <w:rsid w:val="00342ECF"/>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2" w:uiPriority="99"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95526"/>
    <w:pPr>
      <w:widowControl w:val="0"/>
      <w:jc w:val="both"/>
    </w:pPr>
    <w:rPr>
      <w:kern w:val="2"/>
      <w:sz w:val="21"/>
      <w:szCs w:val="24"/>
    </w:rPr>
  </w:style>
  <w:style w:type="paragraph" w:styleId="1">
    <w:name w:val="heading 1"/>
    <w:basedOn w:val="a"/>
    <w:next w:val="a"/>
    <w:link w:val="1Char"/>
    <w:qFormat/>
    <w:rsid w:val="00342ECF"/>
    <w:pPr>
      <w:keepNext/>
      <w:keepLines/>
      <w:spacing w:before="340" w:after="330" w:line="578" w:lineRule="auto"/>
      <w:outlineLvl w:val="0"/>
    </w:pPr>
    <w:rPr>
      <w:b/>
      <w:bCs/>
      <w:kern w:val="44"/>
      <w:sz w:val="44"/>
      <w:szCs w:val="44"/>
    </w:rPr>
  </w:style>
  <w:style w:type="paragraph" w:styleId="3">
    <w:name w:val="heading 3"/>
    <w:basedOn w:val="a"/>
    <w:next w:val="a"/>
    <w:unhideWhenUsed/>
    <w:qFormat/>
    <w:rsid w:val="00F95526"/>
    <w:pPr>
      <w:keepNext/>
      <w:keepLines/>
      <w:spacing w:line="413" w:lineRule="auto"/>
      <w:outlineLvl w:val="2"/>
    </w:pPr>
    <w:rPr>
      <w:b/>
      <w:sz w:val="32"/>
    </w:rPr>
  </w:style>
  <w:style w:type="paragraph" w:styleId="4">
    <w:name w:val="heading 4"/>
    <w:basedOn w:val="a"/>
    <w:next w:val="a"/>
    <w:qFormat/>
    <w:rsid w:val="00F95526"/>
    <w:pPr>
      <w:keepNext/>
      <w:jc w:val="center"/>
      <w:outlineLvl w:val="3"/>
    </w:pPr>
    <w:rPr>
      <w:rFonts w:eastAsia="新宋体"/>
      <w:sz w:val="30"/>
      <w:szCs w:val="21"/>
    </w:rPr>
  </w:style>
  <w:style w:type="paragraph" w:styleId="6">
    <w:name w:val="heading 6"/>
    <w:basedOn w:val="a"/>
    <w:next w:val="a0"/>
    <w:qFormat/>
    <w:rsid w:val="00F95526"/>
    <w:pPr>
      <w:keepNext/>
      <w:jc w:val="center"/>
      <w:outlineLvl w:val="5"/>
    </w:pPr>
    <w:rPr>
      <w:b/>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qFormat/>
    <w:rsid w:val="00F95526"/>
    <w:pPr>
      <w:ind w:firstLineChars="200" w:firstLine="420"/>
    </w:pPr>
  </w:style>
  <w:style w:type="paragraph" w:styleId="a4">
    <w:name w:val="Body Text Indent"/>
    <w:basedOn w:val="a"/>
    <w:next w:val="2"/>
    <w:qFormat/>
    <w:rsid w:val="00F95526"/>
    <w:pPr>
      <w:spacing w:after="120"/>
      <w:ind w:leftChars="200" w:left="420"/>
    </w:pPr>
  </w:style>
  <w:style w:type="paragraph" w:styleId="a0">
    <w:name w:val="Normal Indent"/>
    <w:basedOn w:val="a"/>
    <w:qFormat/>
    <w:rsid w:val="00F95526"/>
    <w:pPr>
      <w:ind w:firstLineChars="200" w:firstLine="420"/>
    </w:pPr>
  </w:style>
  <w:style w:type="paragraph" w:styleId="a5">
    <w:name w:val="Body Text"/>
    <w:basedOn w:val="a"/>
    <w:qFormat/>
    <w:rsid w:val="00F95526"/>
    <w:pPr>
      <w:autoSpaceDE w:val="0"/>
      <w:autoSpaceDN w:val="0"/>
      <w:adjustRightInd w:val="0"/>
      <w:jc w:val="left"/>
    </w:pPr>
    <w:rPr>
      <w:rFonts w:eastAsia="仿宋_GB2312"/>
      <w:kern w:val="0"/>
      <w:sz w:val="30"/>
      <w:szCs w:val="21"/>
    </w:rPr>
  </w:style>
  <w:style w:type="paragraph" w:styleId="a6">
    <w:name w:val="Balloon Text"/>
    <w:basedOn w:val="a"/>
    <w:link w:val="Char"/>
    <w:qFormat/>
    <w:rsid w:val="00F95526"/>
    <w:rPr>
      <w:sz w:val="18"/>
      <w:szCs w:val="18"/>
    </w:rPr>
  </w:style>
  <w:style w:type="paragraph" w:styleId="a7">
    <w:name w:val="footer"/>
    <w:basedOn w:val="a"/>
    <w:qFormat/>
    <w:rsid w:val="00F95526"/>
    <w:pPr>
      <w:tabs>
        <w:tab w:val="center" w:pos="4153"/>
        <w:tab w:val="right" w:pos="8306"/>
      </w:tabs>
      <w:snapToGrid w:val="0"/>
      <w:jc w:val="left"/>
    </w:pPr>
    <w:rPr>
      <w:sz w:val="18"/>
    </w:rPr>
  </w:style>
  <w:style w:type="paragraph" w:styleId="a8">
    <w:name w:val="header"/>
    <w:basedOn w:val="a"/>
    <w:qFormat/>
    <w:rsid w:val="00F9552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rsid w:val="00F95526"/>
  </w:style>
  <w:style w:type="table" w:styleId="a9">
    <w:name w:val="Table Grid"/>
    <w:basedOn w:val="a2"/>
    <w:qFormat/>
    <w:rsid w:val="00F955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qFormat/>
    <w:rsid w:val="00F95526"/>
    <w:rPr>
      <w:b/>
    </w:rPr>
  </w:style>
  <w:style w:type="character" w:styleId="ab">
    <w:name w:val="FollowedHyperlink"/>
    <w:qFormat/>
    <w:rsid w:val="00F95526"/>
    <w:rPr>
      <w:color w:val="800080"/>
      <w:u w:val="none"/>
    </w:rPr>
  </w:style>
  <w:style w:type="character" w:styleId="ac">
    <w:name w:val="Emphasis"/>
    <w:qFormat/>
    <w:rsid w:val="00F95526"/>
    <w:rPr>
      <w:b/>
    </w:rPr>
  </w:style>
  <w:style w:type="character" w:styleId="HTML">
    <w:name w:val="HTML Definition"/>
    <w:qFormat/>
    <w:rsid w:val="00F95526"/>
  </w:style>
  <w:style w:type="character" w:styleId="HTML0">
    <w:name w:val="HTML Typewriter"/>
    <w:qFormat/>
    <w:rsid w:val="00F95526"/>
    <w:rPr>
      <w:rFonts w:ascii="monospace" w:eastAsia="monospace" w:hAnsi="monospace" w:cs="monospace" w:hint="default"/>
      <w:sz w:val="20"/>
    </w:rPr>
  </w:style>
  <w:style w:type="character" w:styleId="HTML1">
    <w:name w:val="HTML Acronym"/>
    <w:qFormat/>
    <w:rsid w:val="00F95526"/>
  </w:style>
  <w:style w:type="character" w:styleId="HTML2">
    <w:name w:val="HTML Variable"/>
    <w:qFormat/>
    <w:rsid w:val="00F95526"/>
  </w:style>
  <w:style w:type="character" w:styleId="ad">
    <w:name w:val="Hyperlink"/>
    <w:qFormat/>
    <w:rsid w:val="00F95526"/>
    <w:rPr>
      <w:color w:val="0000FF"/>
      <w:u w:val="single"/>
    </w:rPr>
  </w:style>
  <w:style w:type="character" w:styleId="HTML3">
    <w:name w:val="HTML Code"/>
    <w:qFormat/>
    <w:rsid w:val="00F95526"/>
    <w:rPr>
      <w:rFonts w:ascii="monospace" w:eastAsia="monospace" w:hAnsi="monospace" w:cs="monospace" w:hint="default"/>
      <w:sz w:val="20"/>
    </w:rPr>
  </w:style>
  <w:style w:type="character" w:styleId="HTML4">
    <w:name w:val="HTML Cite"/>
    <w:qFormat/>
    <w:rsid w:val="00F95526"/>
  </w:style>
  <w:style w:type="character" w:styleId="HTML5">
    <w:name w:val="HTML Keyboard"/>
    <w:qFormat/>
    <w:rsid w:val="00F95526"/>
    <w:rPr>
      <w:rFonts w:ascii="monospace" w:eastAsia="monospace" w:hAnsi="monospace" w:cs="monospace" w:hint="default"/>
      <w:sz w:val="20"/>
    </w:rPr>
  </w:style>
  <w:style w:type="character" w:styleId="HTML6">
    <w:name w:val="HTML Sample"/>
    <w:qFormat/>
    <w:rsid w:val="00F95526"/>
    <w:rPr>
      <w:rFonts w:ascii="monospace" w:eastAsia="monospace" w:hAnsi="monospace" w:cs="monospace"/>
      <w:u w:val="none"/>
    </w:rPr>
  </w:style>
  <w:style w:type="paragraph" w:customStyle="1" w:styleId="Default">
    <w:name w:val="Default"/>
    <w:qFormat/>
    <w:rsid w:val="00F95526"/>
    <w:pPr>
      <w:widowControl w:val="0"/>
      <w:autoSpaceDE w:val="0"/>
      <w:autoSpaceDN w:val="0"/>
      <w:adjustRightInd w:val="0"/>
    </w:pPr>
    <w:rPr>
      <w:rFonts w:cs="Calibri"/>
      <w:color w:val="000000"/>
      <w:sz w:val="24"/>
      <w:szCs w:val="24"/>
    </w:rPr>
  </w:style>
  <w:style w:type="paragraph" w:customStyle="1" w:styleId="11">
    <w:name w:val="列出段落1"/>
    <w:basedOn w:val="a"/>
    <w:qFormat/>
    <w:rsid w:val="00F95526"/>
    <w:pPr>
      <w:ind w:firstLineChars="200" w:firstLine="420"/>
    </w:pPr>
    <w:rPr>
      <w:rFonts w:eastAsia="方正楷体简体"/>
      <w:sz w:val="28"/>
    </w:rPr>
  </w:style>
  <w:style w:type="character" w:customStyle="1" w:styleId="Char">
    <w:name w:val="批注框文本 Char"/>
    <w:link w:val="a6"/>
    <w:qFormat/>
    <w:rsid w:val="00F95526"/>
    <w:rPr>
      <w:kern w:val="2"/>
      <w:sz w:val="18"/>
      <w:szCs w:val="18"/>
    </w:rPr>
  </w:style>
  <w:style w:type="character" w:customStyle="1" w:styleId="font21">
    <w:name w:val="font21"/>
    <w:qFormat/>
    <w:rsid w:val="00F95526"/>
    <w:rPr>
      <w:rFonts w:ascii="宋体" w:eastAsia="宋体" w:hAnsi="宋体" w:cs="宋体" w:hint="eastAsia"/>
      <w:b/>
      <w:color w:val="000000"/>
      <w:sz w:val="22"/>
      <w:szCs w:val="22"/>
      <w:u w:val="none"/>
    </w:rPr>
  </w:style>
  <w:style w:type="character" w:customStyle="1" w:styleId="hover1">
    <w:name w:val="hover1"/>
    <w:qFormat/>
    <w:rsid w:val="00F95526"/>
    <w:rPr>
      <w:color w:val="5FB878"/>
    </w:rPr>
  </w:style>
  <w:style w:type="character" w:customStyle="1" w:styleId="hover">
    <w:name w:val="hover"/>
    <w:qFormat/>
    <w:rsid w:val="00F95526"/>
    <w:rPr>
      <w:color w:val="5FB878"/>
    </w:rPr>
  </w:style>
  <w:style w:type="character" w:customStyle="1" w:styleId="font01">
    <w:name w:val="font01"/>
    <w:qFormat/>
    <w:rsid w:val="00F95526"/>
    <w:rPr>
      <w:rFonts w:ascii="宋体" w:eastAsia="宋体" w:hAnsi="宋体" w:cs="宋体" w:hint="eastAsia"/>
      <w:i/>
      <w:color w:val="000000"/>
      <w:sz w:val="22"/>
      <w:szCs w:val="22"/>
      <w:u w:val="none"/>
    </w:rPr>
  </w:style>
  <w:style w:type="character" w:customStyle="1" w:styleId="NormalCharacter">
    <w:name w:val="NormalCharacter"/>
    <w:qFormat/>
    <w:rsid w:val="00F95526"/>
  </w:style>
  <w:style w:type="character" w:customStyle="1" w:styleId="style111">
    <w:name w:val="style111"/>
    <w:qFormat/>
    <w:rsid w:val="00F95526"/>
    <w:rPr>
      <w:sz w:val="22"/>
      <w:szCs w:val="22"/>
    </w:rPr>
  </w:style>
  <w:style w:type="character" w:customStyle="1" w:styleId="hover2">
    <w:name w:val="hover2"/>
    <w:qFormat/>
    <w:rsid w:val="00F95526"/>
    <w:rPr>
      <w:color w:val="FFFFFF"/>
    </w:rPr>
  </w:style>
  <w:style w:type="character" w:customStyle="1" w:styleId="font11">
    <w:name w:val="font11"/>
    <w:qFormat/>
    <w:rsid w:val="00F95526"/>
    <w:rPr>
      <w:rFonts w:ascii="宋体" w:eastAsia="宋体" w:hAnsi="宋体" w:cs="宋体" w:hint="eastAsia"/>
      <w:color w:val="000000"/>
      <w:sz w:val="22"/>
      <w:szCs w:val="22"/>
      <w:u w:val="none"/>
    </w:rPr>
  </w:style>
  <w:style w:type="character" w:customStyle="1" w:styleId="font31">
    <w:name w:val="font31"/>
    <w:qFormat/>
    <w:rsid w:val="00F95526"/>
    <w:rPr>
      <w:rFonts w:ascii="Tahoma" w:eastAsia="Tahoma" w:hAnsi="Tahoma" w:cs="Tahoma" w:hint="default"/>
      <w:color w:val="000000"/>
      <w:sz w:val="22"/>
      <w:szCs w:val="22"/>
      <w:u w:val="none"/>
    </w:rPr>
  </w:style>
  <w:style w:type="character" w:customStyle="1" w:styleId="style11">
    <w:name w:val="style11"/>
    <w:qFormat/>
    <w:rsid w:val="00F95526"/>
  </w:style>
  <w:style w:type="paragraph" w:styleId="ae">
    <w:name w:val="List Paragraph"/>
    <w:basedOn w:val="a"/>
    <w:uiPriority w:val="99"/>
    <w:qFormat/>
    <w:rsid w:val="00F95526"/>
    <w:pPr>
      <w:ind w:firstLineChars="200" w:firstLine="420"/>
    </w:pPr>
  </w:style>
  <w:style w:type="paragraph" w:customStyle="1" w:styleId="0">
    <w:name w:val="正文_0"/>
    <w:uiPriority w:val="99"/>
    <w:qFormat/>
    <w:rsid w:val="00F95526"/>
    <w:pPr>
      <w:widowControl w:val="0"/>
      <w:jc w:val="both"/>
    </w:pPr>
    <w:rPr>
      <w:kern w:val="2"/>
      <w:sz w:val="21"/>
      <w:szCs w:val="24"/>
    </w:rPr>
  </w:style>
  <w:style w:type="character" w:customStyle="1" w:styleId="1Char">
    <w:name w:val="标题 1 Char"/>
    <w:basedOn w:val="a1"/>
    <w:link w:val="1"/>
    <w:rsid w:val="00342ECF"/>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1508</Words>
  <Characters>8600</Characters>
  <Application>Microsoft Office Word</Application>
  <DocSecurity>0</DocSecurity>
  <Lines>71</Lines>
  <Paragraphs>20</Paragraphs>
  <ScaleCrop>false</ScaleCrop>
  <Company>UQi.me</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木萌之初</dc:creator>
  <cp:lastModifiedBy>Administrator</cp:lastModifiedBy>
  <cp:revision>7</cp:revision>
  <cp:lastPrinted>2023-07-06T02:14:00Z</cp:lastPrinted>
  <dcterms:created xsi:type="dcterms:W3CDTF">2023-07-13T02:03:00Z</dcterms:created>
  <dcterms:modified xsi:type="dcterms:W3CDTF">2023-07-22T03:01:00Z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677C0D22F44C49FB9C01694143609E5D</vt:lpwstr>
  </property>
  <property fmtid="{D5CDD505-2E9C-101B-9397-08002B2CF9AE}" pid="4" name="commondata">
    <vt:lpwstr>eyJoZGlkIjoiMWY3ODJjMmUyMWZmODU1YmZjYzI2NjA1OGQ5NzRiMTYifQ==</vt:lpwstr>
  </property>
</Properties>
</file>